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44" w:rsidRDefault="00B30E44" w:rsidP="00B30E44">
      <w:pPr>
        <w:ind w:left="9072" w:firstLine="1296"/>
      </w:pPr>
      <w:r w:rsidRPr="00502BC0">
        <w:t xml:space="preserve">PATVIRTINTA </w:t>
      </w:r>
    </w:p>
    <w:p w:rsidR="00B30E44" w:rsidRDefault="00B30E44" w:rsidP="00B30E44">
      <w:pPr>
        <w:ind w:left="9072" w:firstLine="1296"/>
      </w:pPr>
      <w:r>
        <w:t xml:space="preserve">Skaudvilės gimnazijos </w:t>
      </w:r>
    </w:p>
    <w:p w:rsidR="00B30E44" w:rsidRDefault="00B30E44" w:rsidP="00B30E44">
      <w:pPr>
        <w:ind w:left="9072" w:firstLine="1296"/>
      </w:pPr>
      <w:r>
        <w:t xml:space="preserve">direktoriaus 2019 m. </w:t>
      </w:r>
      <w:r w:rsidR="006E23CA">
        <w:t xml:space="preserve">birželio </w:t>
      </w:r>
      <w:r w:rsidR="00461F3D">
        <w:t>4</w:t>
      </w:r>
      <w:r>
        <w:t xml:space="preserve"> d.</w:t>
      </w:r>
    </w:p>
    <w:p w:rsidR="00B30E44" w:rsidRDefault="00B30E44" w:rsidP="00B30E44">
      <w:pPr>
        <w:ind w:left="9072" w:firstLine="1296"/>
      </w:pPr>
      <w:r>
        <w:t xml:space="preserve">įsakymu Nr. V – </w:t>
      </w:r>
      <w:r w:rsidR="00461F3D">
        <w:t xml:space="preserve">169 </w:t>
      </w:r>
      <w:bookmarkStart w:id="0" w:name="_GoBack"/>
      <w:bookmarkEnd w:id="0"/>
    </w:p>
    <w:p w:rsidR="00B30E44" w:rsidRPr="00457385" w:rsidRDefault="00B30E44" w:rsidP="00B30E44">
      <w:pPr>
        <w:ind w:left="9072" w:firstLine="1296"/>
      </w:pPr>
    </w:p>
    <w:p w:rsidR="00B30E44" w:rsidRPr="00D0125F" w:rsidRDefault="00B30E44" w:rsidP="00B30E44">
      <w:pPr>
        <w:jc w:val="center"/>
        <w:rPr>
          <w:b/>
        </w:rPr>
      </w:pPr>
      <w:r w:rsidRPr="00D0125F">
        <w:rPr>
          <w:b/>
        </w:rPr>
        <w:t>TAURAGĖS R.SKAUDVILĖS GIMNAZIJA</w:t>
      </w:r>
    </w:p>
    <w:p w:rsidR="00B30E44" w:rsidRDefault="00B30E44" w:rsidP="00B30E44"/>
    <w:p w:rsidR="00B30E44" w:rsidRPr="00B31C73" w:rsidRDefault="00B30E44" w:rsidP="00B30E44">
      <w:pPr>
        <w:pStyle w:val="Antrat1"/>
        <w:spacing w:before="120" w:after="0" w:line="288" w:lineRule="auto"/>
        <w:rPr>
          <w:b/>
          <w:bCs/>
        </w:rPr>
      </w:pPr>
      <w:r>
        <w:rPr>
          <w:b/>
          <w:bCs/>
          <w:color w:val="000000"/>
          <w:spacing w:val="-1"/>
        </w:rPr>
        <w:t>2019</w:t>
      </w:r>
      <w:r w:rsidRPr="00B31C73">
        <w:rPr>
          <w:b/>
          <w:bCs/>
          <w:color w:val="000000"/>
          <w:spacing w:val="-1"/>
        </w:rPr>
        <w:t xml:space="preserve"> m</w:t>
      </w:r>
      <w:r w:rsidRPr="00B31C73">
        <w:rPr>
          <w:color w:val="000000"/>
          <w:spacing w:val="-1"/>
        </w:rPr>
        <w:t xml:space="preserve">. </w:t>
      </w:r>
      <w:r w:rsidRPr="00B31C73">
        <w:rPr>
          <w:b/>
          <w:bCs/>
        </w:rPr>
        <w:t>viešųjų pirkimų planas</w:t>
      </w:r>
      <w:r>
        <w:rPr>
          <w:b/>
          <w:bCs/>
        </w:rPr>
        <w:t xml:space="preserve"> </w:t>
      </w:r>
      <w:r w:rsidR="00461F3D">
        <w:rPr>
          <w:b/>
          <w:bCs/>
        </w:rPr>
        <w:t>(PROJEKTAS)</w:t>
      </w:r>
    </w:p>
    <w:p w:rsidR="00B30E44" w:rsidRDefault="006E23CA" w:rsidP="00B30E44">
      <w:pPr>
        <w:spacing w:before="120"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30E44" w:rsidRPr="00126903" w:rsidRDefault="00B30E44" w:rsidP="00B30E44">
      <w:pPr>
        <w:spacing w:before="120" w:line="288" w:lineRule="auto"/>
        <w:jc w:val="both"/>
        <w:rPr>
          <w:sz w:val="22"/>
          <w:szCs w:val="22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3066"/>
        <w:gridCol w:w="1800"/>
        <w:gridCol w:w="1618"/>
        <w:gridCol w:w="1985"/>
        <w:gridCol w:w="2304"/>
        <w:gridCol w:w="1275"/>
      </w:tblGrid>
      <w:tr w:rsidR="00B30E44" w:rsidRPr="00126903" w:rsidTr="00497BCE">
        <w:trPr>
          <w:cantSplit/>
        </w:trPr>
        <w:tc>
          <w:tcPr>
            <w:tcW w:w="675" w:type="dxa"/>
          </w:tcPr>
          <w:p w:rsidR="00B30E44" w:rsidRPr="00126903" w:rsidRDefault="00B30E44" w:rsidP="00497BCE">
            <w:pPr>
              <w:jc w:val="center"/>
            </w:pPr>
            <w:r w:rsidRPr="00126903">
              <w:rPr>
                <w:sz w:val="22"/>
                <w:szCs w:val="22"/>
              </w:rPr>
              <w:t>Eil.</w:t>
            </w:r>
          </w:p>
          <w:p w:rsidR="00B30E44" w:rsidRPr="00126903" w:rsidRDefault="00B30E44" w:rsidP="00497BCE">
            <w:pPr>
              <w:jc w:val="center"/>
            </w:pPr>
            <w:r w:rsidRPr="00126903">
              <w:rPr>
                <w:sz w:val="22"/>
                <w:szCs w:val="22"/>
              </w:rPr>
              <w:t>Nr.</w:t>
            </w:r>
          </w:p>
        </w:tc>
        <w:tc>
          <w:tcPr>
            <w:tcW w:w="2127" w:type="dxa"/>
          </w:tcPr>
          <w:p w:rsidR="00B30E44" w:rsidRPr="00126903" w:rsidRDefault="00B30E44" w:rsidP="00497BCE">
            <w:pPr>
              <w:jc w:val="center"/>
            </w:pPr>
            <w:r w:rsidRPr="00126903">
              <w:rPr>
                <w:sz w:val="22"/>
                <w:szCs w:val="22"/>
              </w:rPr>
              <w:t>Prekės, paslaugos ar darbų kodas pagal Bendrąjį viešųjų pirkimų žodyną (BVPŽ)</w:t>
            </w:r>
          </w:p>
          <w:p w:rsidR="00B30E44" w:rsidRPr="00126903" w:rsidRDefault="00B30E44" w:rsidP="00497BCE">
            <w:pPr>
              <w:jc w:val="center"/>
            </w:pPr>
            <w:r w:rsidRPr="00126903">
              <w:rPr>
                <w:sz w:val="22"/>
                <w:szCs w:val="22"/>
              </w:rPr>
              <w:t xml:space="preserve">ir paslaugų kategorija </w:t>
            </w:r>
          </w:p>
        </w:tc>
        <w:tc>
          <w:tcPr>
            <w:tcW w:w="3066" w:type="dxa"/>
          </w:tcPr>
          <w:p w:rsidR="00B30E44" w:rsidRPr="00126903" w:rsidRDefault="00B30E44" w:rsidP="00497BCE">
            <w:pPr>
              <w:jc w:val="center"/>
            </w:pPr>
            <w:r w:rsidRPr="00126903">
              <w:rPr>
                <w:sz w:val="22"/>
                <w:szCs w:val="22"/>
              </w:rPr>
              <w:t>Prekės, paslaugos ar darbų pavadinimas</w:t>
            </w:r>
          </w:p>
        </w:tc>
        <w:tc>
          <w:tcPr>
            <w:tcW w:w="1800" w:type="dxa"/>
          </w:tcPr>
          <w:p w:rsidR="00B30E44" w:rsidRDefault="00B30E44" w:rsidP="00497BCE">
            <w:pPr>
              <w:jc w:val="center"/>
            </w:pPr>
            <w:r w:rsidRPr="00126903">
              <w:rPr>
                <w:sz w:val="22"/>
                <w:szCs w:val="22"/>
              </w:rPr>
              <w:t xml:space="preserve">Planuojama viešojo pirkimo vertė </w:t>
            </w:r>
            <w:r>
              <w:rPr>
                <w:sz w:val="22"/>
                <w:szCs w:val="22"/>
              </w:rPr>
              <w:t>(Eur</w:t>
            </w:r>
            <w:r w:rsidRPr="00126903">
              <w:rPr>
                <w:sz w:val="22"/>
                <w:szCs w:val="22"/>
              </w:rPr>
              <w:t>)</w:t>
            </w:r>
          </w:p>
          <w:p w:rsidR="00B30E44" w:rsidRPr="00126903" w:rsidRDefault="00B30E44" w:rsidP="00497BCE">
            <w:pPr>
              <w:jc w:val="center"/>
            </w:pPr>
            <w:r>
              <w:rPr>
                <w:sz w:val="22"/>
                <w:szCs w:val="22"/>
              </w:rPr>
              <w:t>(su pridėtinės vertės mokesčiu)</w:t>
            </w:r>
          </w:p>
        </w:tc>
        <w:tc>
          <w:tcPr>
            <w:tcW w:w="1618" w:type="dxa"/>
          </w:tcPr>
          <w:p w:rsidR="00B30E44" w:rsidRPr="00126903" w:rsidRDefault="00B30E44" w:rsidP="00497BCE">
            <w:pPr>
              <w:jc w:val="center"/>
            </w:pPr>
            <w:r w:rsidRPr="00126903">
              <w:rPr>
                <w:sz w:val="22"/>
                <w:szCs w:val="22"/>
              </w:rPr>
              <w:t>Preliminarus pirkimo būdas</w:t>
            </w:r>
          </w:p>
        </w:tc>
        <w:tc>
          <w:tcPr>
            <w:tcW w:w="1985" w:type="dxa"/>
          </w:tcPr>
          <w:p w:rsidR="00B30E44" w:rsidRPr="00126903" w:rsidRDefault="00B30E44" w:rsidP="00497BCE">
            <w:pPr>
              <w:jc w:val="center"/>
            </w:pPr>
            <w:r w:rsidRPr="00126903">
              <w:rPr>
                <w:sz w:val="22"/>
                <w:szCs w:val="22"/>
              </w:rPr>
              <w:t>Preliminari pirkimo procedūrų trukmė</w:t>
            </w:r>
          </w:p>
        </w:tc>
        <w:tc>
          <w:tcPr>
            <w:tcW w:w="2304" w:type="dxa"/>
          </w:tcPr>
          <w:p w:rsidR="00B30E44" w:rsidRPr="00126903" w:rsidRDefault="00B30E44" w:rsidP="00497BCE">
            <w:pPr>
              <w:jc w:val="center"/>
            </w:pPr>
            <w:r w:rsidRPr="00126903">
              <w:rPr>
                <w:sz w:val="22"/>
                <w:szCs w:val="22"/>
              </w:rPr>
              <w:t xml:space="preserve">Pirkimo iniciatorius </w:t>
            </w:r>
          </w:p>
        </w:tc>
        <w:tc>
          <w:tcPr>
            <w:tcW w:w="1275" w:type="dxa"/>
          </w:tcPr>
          <w:p w:rsidR="00B30E44" w:rsidRPr="00126903" w:rsidRDefault="00B30E44" w:rsidP="00497BCE">
            <w:pPr>
              <w:jc w:val="center"/>
            </w:pPr>
            <w:r w:rsidRPr="00126903">
              <w:rPr>
                <w:sz w:val="22"/>
                <w:szCs w:val="22"/>
              </w:rPr>
              <w:t>Pastabos</w:t>
            </w:r>
          </w:p>
        </w:tc>
      </w:tr>
      <w:tr w:rsidR="00B30E44" w:rsidRPr="00126903" w:rsidTr="00497BCE">
        <w:trPr>
          <w:cantSplit/>
        </w:trPr>
        <w:tc>
          <w:tcPr>
            <w:tcW w:w="675" w:type="dxa"/>
          </w:tcPr>
          <w:p w:rsidR="00B30E44" w:rsidRPr="00B31C73" w:rsidRDefault="00B30E44" w:rsidP="00497BCE">
            <w:pPr>
              <w:jc w:val="center"/>
              <w:rPr>
                <w:b/>
              </w:rPr>
            </w:pPr>
            <w:r w:rsidRPr="00B31C73">
              <w:rPr>
                <w:b/>
              </w:rPr>
              <w:t>1</w:t>
            </w:r>
          </w:p>
        </w:tc>
        <w:tc>
          <w:tcPr>
            <w:tcW w:w="2127" w:type="dxa"/>
          </w:tcPr>
          <w:p w:rsidR="00B30E44" w:rsidRPr="00B31C73" w:rsidRDefault="00B30E44" w:rsidP="00497BCE">
            <w:pPr>
              <w:jc w:val="center"/>
              <w:rPr>
                <w:b/>
              </w:rPr>
            </w:pPr>
            <w:r w:rsidRPr="00B31C73">
              <w:rPr>
                <w:b/>
              </w:rPr>
              <w:t>2</w:t>
            </w:r>
          </w:p>
        </w:tc>
        <w:tc>
          <w:tcPr>
            <w:tcW w:w="3066" w:type="dxa"/>
          </w:tcPr>
          <w:p w:rsidR="00B30E44" w:rsidRPr="00B31C73" w:rsidRDefault="00B30E44" w:rsidP="00497BCE">
            <w:pPr>
              <w:jc w:val="center"/>
              <w:rPr>
                <w:b/>
              </w:rPr>
            </w:pPr>
            <w:r w:rsidRPr="00B31C73">
              <w:rPr>
                <w:b/>
              </w:rPr>
              <w:t>3</w:t>
            </w:r>
          </w:p>
        </w:tc>
        <w:tc>
          <w:tcPr>
            <w:tcW w:w="1800" w:type="dxa"/>
          </w:tcPr>
          <w:p w:rsidR="00B30E44" w:rsidRPr="00B31C73" w:rsidRDefault="00B30E44" w:rsidP="00497BCE">
            <w:pPr>
              <w:jc w:val="center"/>
              <w:rPr>
                <w:b/>
              </w:rPr>
            </w:pPr>
            <w:r w:rsidRPr="00B31C73">
              <w:rPr>
                <w:b/>
              </w:rPr>
              <w:t>4</w:t>
            </w:r>
          </w:p>
        </w:tc>
        <w:tc>
          <w:tcPr>
            <w:tcW w:w="1618" w:type="dxa"/>
          </w:tcPr>
          <w:p w:rsidR="00B30E44" w:rsidRPr="00B31C73" w:rsidRDefault="00B30E44" w:rsidP="00497BCE">
            <w:pPr>
              <w:jc w:val="center"/>
              <w:rPr>
                <w:b/>
              </w:rPr>
            </w:pPr>
            <w:r w:rsidRPr="00B31C73">
              <w:rPr>
                <w:b/>
              </w:rPr>
              <w:t>5</w:t>
            </w:r>
          </w:p>
        </w:tc>
        <w:tc>
          <w:tcPr>
            <w:tcW w:w="1985" w:type="dxa"/>
          </w:tcPr>
          <w:p w:rsidR="00B30E44" w:rsidRPr="00B31C73" w:rsidRDefault="00B30E44" w:rsidP="00497BCE">
            <w:pPr>
              <w:jc w:val="center"/>
              <w:rPr>
                <w:b/>
              </w:rPr>
            </w:pPr>
            <w:r w:rsidRPr="00B31C73">
              <w:rPr>
                <w:b/>
              </w:rPr>
              <w:t>6</w:t>
            </w:r>
          </w:p>
        </w:tc>
        <w:tc>
          <w:tcPr>
            <w:tcW w:w="2304" w:type="dxa"/>
          </w:tcPr>
          <w:p w:rsidR="00B30E44" w:rsidRPr="00B31C73" w:rsidRDefault="00B30E44" w:rsidP="00497BCE">
            <w:pPr>
              <w:jc w:val="center"/>
              <w:rPr>
                <w:b/>
              </w:rPr>
            </w:pPr>
            <w:r w:rsidRPr="00B31C73">
              <w:rPr>
                <w:b/>
              </w:rPr>
              <w:t>7</w:t>
            </w:r>
          </w:p>
        </w:tc>
        <w:tc>
          <w:tcPr>
            <w:tcW w:w="1275" w:type="dxa"/>
          </w:tcPr>
          <w:p w:rsidR="00B30E44" w:rsidRPr="00B31C73" w:rsidRDefault="00B30E44" w:rsidP="00497BCE">
            <w:pPr>
              <w:jc w:val="center"/>
              <w:rPr>
                <w:b/>
              </w:rPr>
            </w:pPr>
            <w:r w:rsidRPr="00B31C73">
              <w:rPr>
                <w:b/>
              </w:rPr>
              <w:t>8</w:t>
            </w:r>
          </w:p>
        </w:tc>
      </w:tr>
      <w:tr w:rsidR="00B30E44" w:rsidRPr="00126903" w:rsidTr="00497BCE">
        <w:trPr>
          <w:trHeight w:val="70"/>
        </w:trPr>
        <w:tc>
          <w:tcPr>
            <w:tcW w:w="675" w:type="dxa"/>
          </w:tcPr>
          <w:p w:rsidR="00B30E44" w:rsidRPr="00126903" w:rsidRDefault="00B30E44" w:rsidP="00497BCE">
            <w:pPr>
              <w:spacing w:before="120" w:line="288" w:lineRule="auto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B30E44" w:rsidRDefault="00B30E44" w:rsidP="00B30E4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09332000</w:t>
            </w:r>
          </w:p>
          <w:p w:rsidR="00B30E44" w:rsidRDefault="00B30E44" w:rsidP="00B30E44">
            <w:pPr>
              <w:jc w:val="both"/>
            </w:pPr>
            <w:r w:rsidRPr="00B30E44">
              <w:rPr>
                <w:shd w:val="clear" w:color="auto" w:fill="FFFFFF"/>
              </w:rPr>
              <w:t>4500000</w:t>
            </w:r>
          </w:p>
        </w:tc>
        <w:tc>
          <w:tcPr>
            <w:tcW w:w="3066" w:type="dxa"/>
          </w:tcPr>
          <w:p w:rsidR="00B30E44" w:rsidRPr="00B30E44" w:rsidRDefault="00B30E44" w:rsidP="00B30E44">
            <w:pPr>
              <w:spacing w:line="288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</w:t>
            </w:r>
            <w:r w:rsidRPr="00B30E44">
              <w:rPr>
                <w:shd w:val="clear" w:color="auto" w:fill="FFFFFF"/>
              </w:rPr>
              <w:t>aulė</w:t>
            </w:r>
            <w:r>
              <w:rPr>
                <w:shd w:val="clear" w:color="auto" w:fill="FFFFFF"/>
              </w:rPr>
              <w:t xml:space="preserve">s energijos įranga </w:t>
            </w:r>
          </w:p>
          <w:p w:rsidR="00B30E44" w:rsidRDefault="00B30E44" w:rsidP="00B30E44">
            <w:pPr>
              <w:spacing w:line="288" w:lineRule="auto"/>
              <w:jc w:val="both"/>
            </w:pPr>
            <w:r>
              <w:rPr>
                <w:shd w:val="clear" w:color="auto" w:fill="FFFFFF"/>
              </w:rPr>
              <w:t>S</w:t>
            </w:r>
            <w:r w:rsidRPr="00B30E44">
              <w:rPr>
                <w:shd w:val="clear" w:color="auto" w:fill="FFFFFF"/>
              </w:rPr>
              <w:t xml:space="preserve">aulės fotovoltinės elektrinės įrengimo darbai </w:t>
            </w:r>
          </w:p>
        </w:tc>
        <w:tc>
          <w:tcPr>
            <w:tcW w:w="1800" w:type="dxa"/>
          </w:tcPr>
          <w:p w:rsidR="00B30E44" w:rsidRDefault="00B7116C" w:rsidP="00497BCE">
            <w:pPr>
              <w:spacing w:before="120" w:line="288" w:lineRule="auto"/>
              <w:jc w:val="center"/>
            </w:pPr>
            <w:r>
              <w:t>62008,87</w:t>
            </w:r>
          </w:p>
        </w:tc>
        <w:tc>
          <w:tcPr>
            <w:tcW w:w="1618" w:type="dxa"/>
          </w:tcPr>
          <w:p w:rsidR="00B30E44" w:rsidRDefault="00B7116C" w:rsidP="00B7116C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Supaprastintas mažos vertės pirkimas skelbiamos apklausos būdu </w:t>
            </w:r>
          </w:p>
        </w:tc>
        <w:tc>
          <w:tcPr>
            <w:tcW w:w="1985" w:type="dxa"/>
          </w:tcPr>
          <w:p w:rsidR="00B30E44" w:rsidRPr="005F7CD6" w:rsidRDefault="00B30E44" w:rsidP="00497BCE">
            <w:r>
              <w:rPr>
                <w:sz w:val="22"/>
                <w:szCs w:val="22"/>
              </w:rPr>
              <w:t xml:space="preserve">II-IV ketv. </w:t>
            </w:r>
          </w:p>
        </w:tc>
        <w:tc>
          <w:tcPr>
            <w:tcW w:w="2304" w:type="dxa"/>
          </w:tcPr>
          <w:p w:rsidR="00B30E44" w:rsidRPr="00FC6226" w:rsidRDefault="00B30E44" w:rsidP="00497BCE">
            <w:r>
              <w:rPr>
                <w:sz w:val="22"/>
                <w:szCs w:val="22"/>
              </w:rPr>
              <w:t xml:space="preserve">Pirkimo komisija </w:t>
            </w:r>
          </w:p>
        </w:tc>
        <w:tc>
          <w:tcPr>
            <w:tcW w:w="1275" w:type="dxa"/>
          </w:tcPr>
          <w:p w:rsidR="00B30E44" w:rsidRPr="00126903" w:rsidRDefault="00B30E44" w:rsidP="00497BCE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0D18C9" w:rsidRDefault="000D18C9" w:rsidP="000D18C9">
            <w:pPr>
              <w:spacing w:before="120" w:line="288" w:lineRule="auto"/>
            </w:pPr>
            <w:r>
              <w:t>22111000-1</w:t>
            </w:r>
          </w:p>
        </w:tc>
        <w:tc>
          <w:tcPr>
            <w:tcW w:w="3066" w:type="dxa"/>
          </w:tcPr>
          <w:p w:rsidR="000D18C9" w:rsidRDefault="000D18C9" w:rsidP="000D18C9">
            <w:pPr>
              <w:spacing w:before="120" w:line="288" w:lineRule="auto"/>
            </w:pPr>
            <w:r>
              <w:t>Vadovėliai</w:t>
            </w:r>
          </w:p>
        </w:tc>
        <w:tc>
          <w:tcPr>
            <w:tcW w:w="1800" w:type="dxa"/>
          </w:tcPr>
          <w:p w:rsidR="000D18C9" w:rsidRDefault="000D18C9" w:rsidP="000D18C9">
            <w:pPr>
              <w:spacing w:before="120" w:line="288" w:lineRule="auto"/>
              <w:jc w:val="center"/>
            </w:pPr>
            <w:r>
              <w:t>5000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04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0D18C9" w:rsidRPr="00126903" w:rsidRDefault="000D18C9" w:rsidP="000D18C9">
            <w:pPr>
              <w:spacing w:before="120" w:line="288" w:lineRule="auto"/>
            </w:pPr>
            <w:r>
              <w:t>80000000-4</w:t>
            </w:r>
          </w:p>
        </w:tc>
        <w:tc>
          <w:tcPr>
            <w:tcW w:w="3066" w:type="dxa"/>
          </w:tcPr>
          <w:p w:rsidR="000D18C9" w:rsidRPr="00126903" w:rsidRDefault="000D18C9" w:rsidP="000D18C9">
            <w:pPr>
              <w:spacing w:before="120" w:line="288" w:lineRule="auto"/>
            </w:pPr>
            <w:r>
              <w:t xml:space="preserve">Mokomieji seminarai </w:t>
            </w:r>
          </w:p>
        </w:tc>
        <w:tc>
          <w:tcPr>
            <w:tcW w:w="1800" w:type="dxa"/>
          </w:tcPr>
          <w:p w:rsidR="000D18C9" w:rsidRPr="00C00600" w:rsidRDefault="00BC752B" w:rsidP="000D18C9">
            <w:pPr>
              <w:spacing w:before="120" w:line="288" w:lineRule="auto"/>
              <w:jc w:val="center"/>
            </w:pPr>
            <w:r>
              <w:t>3200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04" w:type="dxa"/>
          </w:tcPr>
          <w:p w:rsidR="000D18C9" w:rsidRDefault="000D18C9" w:rsidP="000D18C9">
            <w:r w:rsidRPr="006C3B19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0D18C9" w:rsidRDefault="000D18C9" w:rsidP="000D18C9">
            <w:pPr>
              <w:spacing w:before="120" w:line="288" w:lineRule="auto"/>
            </w:pPr>
            <w:r>
              <w:t>39162100</w:t>
            </w:r>
          </w:p>
        </w:tc>
        <w:tc>
          <w:tcPr>
            <w:tcW w:w="3066" w:type="dxa"/>
          </w:tcPr>
          <w:p w:rsidR="000D18C9" w:rsidRDefault="000D18C9" w:rsidP="000D18C9">
            <w:pPr>
              <w:spacing w:before="120" w:line="288" w:lineRule="auto"/>
            </w:pPr>
            <w:r>
              <w:t>Mokymo priemonės</w:t>
            </w:r>
          </w:p>
        </w:tc>
        <w:tc>
          <w:tcPr>
            <w:tcW w:w="1800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2000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04" w:type="dxa"/>
          </w:tcPr>
          <w:p w:rsidR="000D18C9" w:rsidRDefault="000D18C9" w:rsidP="000D18C9">
            <w:r w:rsidRPr="006C3B19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0D18C9" w:rsidRDefault="000D18C9" w:rsidP="000D18C9">
            <w:pPr>
              <w:spacing w:before="120" w:line="288" w:lineRule="auto"/>
            </w:pPr>
            <w:r>
              <w:t>63500000-4</w:t>
            </w:r>
          </w:p>
        </w:tc>
        <w:tc>
          <w:tcPr>
            <w:tcW w:w="3066" w:type="dxa"/>
          </w:tcPr>
          <w:p w:rsidR="000D18C9" w:rsidRDefault="000D18C9" w:rsidP="000D18C9">
            <w:pPr>
              <w:spacing w:before="120" w:line="288" w:lineRule="auto"/>
            </w:pPr>
            <w:r>
              <w:t>Mokinių edukacinės kelionės</w:t>
            </w:r>
          </w:p>
        </w:tc>
        <w:tc>
          <w:tcPr>
            <w:tcW w:w="1800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450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04" w:type="dxa"/>
          </w:tcPr>
          <w:p w:rsidR="000D18C9" w:rsidRDefault="000D18C9" w:rsidP="000D18C9">
            <w:r w:rsidRPr="006C3B19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lastRenderedPageBreak/>
              <w:t>6</w:t>
            </w:r>
          </w:p>
        </w:tc>
        <w:tc>
          <w:tcPr>
            <w:tcW w:w="2127" w:type="dxa"/>
          </w:tcPr>
          <w:p w:rsidR="000D18C9" w:rsidRDefault="000D18C9" w:rsidP="000D18C9">
            <w:pPr>
              <w:spacing w:before="120" w:line="288" w:lineRule="auto"/>
            </w:pPr>
            <w:r>
              <w:t>30200000-1</w:t>
            </w:r>
          </w:p>
        </w:tc>
        <w:tc>
          <w:tcPr>
            <w:tcW w:w="3066" w:type="dxa"/>
          </w:tcPr>
          <w:p w:rsidR="000D18C9" w:rsidRDefault="000D18C9" w:rsidP="000D18C9">
            <w:pPr>
              <w:spacing w:before="120" w:line="288" w:lineRule="auto"/>
            </w:pPr>
            <w:r>
              <w:t>Kompiuterinė įranga ir reikmenys</w:t>
            </w:r>
          </w:p>
        </w:tc>
        <w:tc>
          <w:tcPr>
            <w:tcW w:w="1800" w:type="dxa"/>
          </w:tcPr>
          <w:p w:rsidR="000D18C9" w:rsidRDefault="000D18C9" w:rsidP="000D18C9">
            <w:pPr>
              <w:spacing w:before="120" w:line="288" w:lineRule="auto"/>
              <w:jc w:val="center"/>
            </w:pPr>
            <w:r>
              <w:t>400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I-IV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04" w:type="dxa"/>
          </w:tcPr>
          <w:p w:rsidR="000D18C9" w:rsidRDefault="000D18C9" w:rsidP="000D18C9">
            <w:r w:rsidRPr="006C3B19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0D18C9" w:rsidRPr="00126903" w:rsidRDefault="000D18C9" w:rsidP="000D18C9">
            <w:pPr>
              <w:spacing w:before="120" w:line="288" w:lineRule="auto"/>
            </w:pPr>
            <w:r>
              <w:t>30192000-1</w:t>
            </w:r>
          </w:p>
        </w:tc>
        <w:tc>
          <w:tcPr>
            <w:tcW w:w="3066" w:type="dxa"/>
          </w:tcPr>
          <w:p w:rsidR="000D18C9" w:rsidRPr="00126903" w:rsidRDefault="000D18C9" w:rsidP="000D18C9">
            <w:pPr>
              <w:spacing w:before="120" w:line="288" w:lineRule="auto"/>
            </w:pPr>
            <w:r>
              <w:t>Kanceliarinės prekės</w:t>
            </w:r>
          </w:p>
        </w:tc>
        <w:tc>
          <w:tcPr>
            <w:tcW w:w="1800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700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0D18C9" w:rsidRDefault="000D18C9" w:rsidP="000D18C9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8</w:t>
            </w:r>
          </w:p>
        </w:tc>
        <w:tc>
          <w:tcPr>
            <w:tcW w:w="2127" w:type="dxa"/>
          </w:tcPr>
          <w:p w:rsidR="000D18C9" w:rsidRDefault="000D18C9" w:rsidP="000D18C9">
            <w:pPr>
              <w:spacing w:before="120" w:line="288" w:lineRule="auto"/>
            </w:pPr>
            <w:r>
              <w:t>30197630-1</w:t>
            </w:r>
          </w:p>
        </w:tc>
        <w:tc>
          <w:tcPr>
            <w:tcW w:w="3066" w:type="dxa"/>
          </w:tcPr>
          <w:p w:rsidR="000D18C9" w:rsidRDefault="000D18C9" w:rsidP="000D18C9">
            <w:pPr>
              <w:spacing w:before="120" w:line="288" w:lineRule="auto"/>
            </w:pPr>
            <w:r>
              <w:t>Popierius spausdintuvams</w:t>
            </w:r>
          </w:p>
        </w:tc>
        <w:tc>
          <w:tcPr>
            <w:tcW w:w="1800" w:type="dxa"/>
          </w:tcPr>
          <w:p w:rsidR="000D18C9" w:rsidRDefault="000D18C9" w:rsidP="000D18C9">
            <w:pPr>
              <w:spacing w:before="120" w:line="288" w:lineRule="auto"/>
              <w:jc w:val="center"/>
            </w:pPr>
            <w:r>
              <w:t>800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0D18C9" w:rsidRPr="00480AE6" w:rsidRDefault="000D18C9" w:rsidP="000D18C9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9</w:t>
            </w:r>
          </w:p>
        </w:tc>
        <w:tc>
          <w:tcPr>
            <w:tcW w:w="2127" w:type="dxa"/>
          </w:tcPr>
          <w:p w:rsidR="000D18C9" w:rsidRPr="00126903" w:rsidRDefault="000D18C9" w:rsidP="000D18C9">
            <w:pPr>
              <w:spacing w:before="120" w:line="288" w:lineRule="auto"/>
            </w:pPr>
            <w:r>
              <w:t>44500000-5</w:t>
            </w:r>
          </w:p>
        </w:tc>
        <w:tc>
          <w:tcPr>
            <w:tcW w:w="3066" w:type="dxa"/>
          </w:tcPr>
          <w:p w:rsidR="000D18C9" w:rsidRPr="00126903" w:rsidRDefault="000D18C9" w:rsidP="000D18C9">
            <w:pPr>
              <w:spacing w:before="120" w:line="288" w:lineRule="auto"/>
            </w:pPr>
            <w:r>
              <w:t>Įrankiai, spintos, raktai, vyriai, tvirtinimo detalės</w:t>
            </w:r>
          </w:p>
        </w:tc>
        <w:tc>
          <w:tcPr>
            <w:tcW w:w="1800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700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0D18C9" w:rsidRDefault="000D18C9" w:rsidP="000D18C9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Default="000D18C9" w:rsidP="000D18C9">
            <w:pPr>
              <w:spacing w:before="120" w:line="288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:rsidR="000D18C9" w:rsidRPr="00126903" w:rsidRDefault="000D18C9" w:rsidP="000D18C9">
            <w:pPr>
              <w:spacing w:before="120" w:line="288" w:lineRule="auto"/>
            </w:pPr>
            <w:r>
              <w:t>44100000-1</w:t>
            </w:r>
          </w:p>
        </w:tc>
        <w:tc>
          <w:tcPr>
            <w:tcW w:w="3066" w:type="dxa"/>
          </w:tcPr>
          <w:p w:rsidR="000D18C9" w:rsidRPr="00126903" w:rsidRDefault="000D18C9" w:rsidP="000D18C9">
            <w:pPr>
              <w:spacing w:before="120" w:line="288" w:lineRule="auto"/>
            </w:pPr>
            <w:r>
              <w:t>Statybinės medžiagos(dažai glaistas, tinkas ir kt.)</w:t>
            </w:r>
          </w:p>
        </w:tc>
        <w:tc>
          <w:tcPr>
            <w:tcW w:w="1800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4000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II-III </w:t>
            </w:r>
            <w:proofErr w:type="spellStart"/>
            <w:r>
              <w:rPr>
                <w:sz w:val="22"/>
                <w:szCs w:val="22"/>
              </w:rPr>
              <w:t>ketv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04" w:type="dxa"/>
          </w:tcPr>
          <w:p w:rsidR="000D18C9" w:rsidRDefault="000D18C9" w:rsidP="000D18C9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0D18C9" w:rsidRPr="00126903" w:rsidRDefault="000D18C9" w:rsidP="000D18C9">
            <w:pPr>
              <w:spacing w:before="120" w:line="288" w:lineRule="auto"/>
              <w:jc w:val="both"/>
            </w:pPr>
            <w:r>
              <w:t>80522000</w:t>
            </w:r>
          </w:p>
        </w:tc>
        <w:tc>
          <w:tcPr>
            <w:tcW w:w="3066" w:type="dxa"/>
          </w:tcPr>
          <w:p w:rsidR="000D18C9" w:rsidRPr="00126903" w:rsidRDefault="000D18C9" w:rsidP="000D18C9">
            <w:pPr>
              <w:spacing w:before="120" w:line="288" w:lineRule="auto"/>
              <w:jc w:val="both"/>
            </w:pPr>
            <w:r>
              <w:t>Darbuotojų mokymo paslaugos</w:t>
            </w:r>
          </w:p>
        </w:tc>
        <w:tc>
          <w:tcPr>
            <w:tcW w:w="1800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400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0D18C9" w:rsidRDefault="000D18C9" w:rsidP="000D18C9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12</w:t>
            </w:r>
          </w:p>
        </w:tc>
        <w:tc>
          <w:tcPr>
            <w:tcW w:w="2127" w:type="dxa"/>
          </w:tcPr>
          <w:p w:rsidR="000D18C9" w:rsidRPr="00126903" w:rsidRDefault="000D18C9" w:rsidP="000D18C9">
            <w:pPr>
              <w:spacing w:before="120" w:line="288" w:lineRule="auto"/>
              <w:jc w:val="both"/>
            </w:pPr>
            <w:r>
              <w:t>50300000</w:t>
            </w:r>
          </w:p>
        </w:tc>
        <w:tc>
          <w:tcPr>
            <w:tcW w:w="3066" w:type="dxa"/>
          </w:tcPr>
          <w:p w:rsidR="000D18C9" w:rsidRPr="00126903" w:rsidRDefault="000D18C9" w:rsidP="000D18C9">
            <w:pPr>
              <w:spacing w:before="120" w:line="288" w:lineRule="auto"/>
              <w:jc w:val="both"/>
            </w:pPr>
            <w:r>
              <w:t>Remonto priežiūros ir kitos paslaugos susijusios su kompiuteriais, biuro įranga, telekomunikacijų bei garso ir vaizdo įranga</w:t>
            </w:r>
          </w:p>
        </w:tc>
        <w:tc>
          <w:tcPr>
            <w:tcW w:w="1800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500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0D18C9" w:rsidRDefault="000D18C9" w:rsidP="000D18C9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13</w:t>
            </w:r>
          </w:p>
        </w:tc>
        <w:tc>
          <w:tcPr>
            <w:tcW w:w="2127" w:type="dxa"/>
          </w:tcPr>
          <w:p w:rsidR="000D18C9" w:rsidRPr="00126903" w:rsidRDefault="000D18C9" w:rsidP="000D18C9">
            <w:pPr>
              <w:spacing w:before="120" w:line="288" w:lineRule="auto"/>
              <w:jc w:val="both"/>
            </w:pPr>
            <w:r>
              <w:t>79800000</w:t>
            </w:r>
          </w:p>
        </w:tc>
        <w:tc>
          <w:tcPr>
            <w:tcW w:w="3066" w:type="dxa"/>
          </w:tcPr>
          <w:p w:rsidR="000D18C9" w:rsidRPr="00126903" w:rsidRDefault="000D18C9" w:rsidP="000D18C9">
            <w:pPr>
              <w:spacing w:before="120" w:line="288" w:lineRule="auto"/>
              <w:jc w:val="both"/>
            </w:pPr>
            <w:r>
              <w:t>Spausdinimo ir susijusios paslaugos</w:t>
            </w:r>
          </w:p>
        </w:tc>
        <w:tc>
          <w:tcPr>
            <w:tcW w:w="1800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300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0D18C9" w:rsidRDefault="000D18C9" w:rsidP="000D18C9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14</w:t>
            </w:r>
          </w:p>
        </w:tc>
        <w:tc>
          <w:tcPr>
            <w:tcW w:w="2127" w:type="dxa"/>
          </w:tcPr>
          <w:p w:rsidR="000D18C9" w:rsidRPr="00126903" w:rsidRDefault="000D18C9" w:rsidP="000D18C9">
            <w:pPr>
              <w:spacing w:before="120" w:line="288" w:lineRule="auto"/>
              <w:jc w:val="both"/>
            </w:pPr>
            <w:r>
              <w:t>39800000-0</w:t>
            </w:r>
          </w:p>
        </w:tc>
        <w:tc>
          <w:tcPr>
            <w:tcW w:w="3066" w:type="dxa"/>
          </w:tcPr>
          <w:p w:rsidR="000D18C9" w:rsidRPr="00126903" w:rsidRDefault="000D18C9" w:rsidP="000D18C9">
            <w:pPr>
              <w:spacing w:before="120" w:line="288" w:lineRule="auto"/>
              <w:jc w:val="both"/>
            </w:pPr>
            <w:r>
              <w:t>Higienos priemonės (muilas, šveitimo, plovimo, dezinfekavimo ir kt.)</w:t>
            </w:r>
          </w:p>
        </w:tc>
        <w:tc>
          <w:tcPr>
            <w:tcW w:w="1800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800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0D18C9" w:rsidRDefault="000D18C9" w:rsidP="000D18C9">
            <w:r w:rsidRPr="00480AE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0D18C9" w:rsidRDefault="000D18C9" w:rsidP="000D18C9">
            <w:pPr>
              <w:spacing w:before="120" w:line="288" w:lineRule="auto"/>
              <w:jc w:val="both"/>
            </w:pPr>
            <w:r>
              <w:t>50413200-5</w:t>
            </w:r>
          </w:p>
        </w:tc>
        <w:tc>
          <w:tcPr>
            <w:tcW w:w="3066" w:type="dxa"/>
          </w:tcPr>
          <w:p w:rsidR="000D18C9" w:rsidRDefault="000D18C9" w:rsidP="000D18C9">
            <w:pPr>
              <w:spacing w:before="120" w:line="288" w:lineRule="auto"/>
              <w:jc w:val="both"/>
            </w:pPr>
            <w:r>
              <w:t>Gesintuvų patikra</w:t>
            </w:r>
          </w:p>
        </w:tc>
        <w:tc>
          <w:tcPr>
            <w:tcW w:w="1800" w:type="dxa"/>
          </w:tcPr>
          <w:p w:rsidR="000D18C9" w:rsidRDefault="000D18C9" w:rsidP="000D18C9">
            <w:pPr>
              <w:spacing w:before="120" w:line="288" w:lineRule="auto"/>
              <w:jc w:val="center"/>
            </w:pPr>
            <w:r>
              <w:t>170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0D18C9" w:rsidRDefault="000D18C9" w:rsidP="000D18C9">
            <w:r w:rsidRPr="00FC622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t>16</w:t>
            </w:r>
          </w:p>
        </w:tc>
        <w:tc>
          <w:tcPr>
            <w:tcW w:w="2127" w:type="dxa"/>
          </w:tcPr>
          <w:p w:rsidR="000D18C9" w:rsidRDefault="000D18C9" w:rsidP="000D18C9">
            <w:pPr>
              <w:spacing w:before="120" w:line="288" w:lineRule="auto"/>
              <w:jc w:val="both"/>
            </w:pPr>
            <w:r>
              <w:t>22400000-4</w:t>
            </w:r>
          </w:p>
        </w:tc>
        <w:tc>
          <w:tcPr>
            <w:tcW w:w="3066" w:type="dxa"/>
          </w:tcPr>
          <w:p w:rsidR="000D18C9" w:rsidRDefault="000D18C9" w:rsidP="000D18C9">
            <w:pPr>
              <w:spacing w:before="120" w:line="288" w:lineRule="auto"/>
              <w:jc w:val="both"/>
            </w:pPr>
            <w:r>
              <w:t>Pašto ženklai</w:t>
            </w:r>
          </w:p>
        </w:tc>
        <w:tc>
          <w:tcPr>
            <w:tcW w:w="1800" w:type="dxa"/>
          </w:tcPr>
          <w:p w:rsidR="000D18C9" w:rsidRDefault="000D18C9" w:rsidP="000D18C9">
            <w:pPr>
              <w:spacing w:before="120" w:line="288" w:lineRule="auto"/>
              <w:jc w:val="center"/>
            </w:pPr>
            <w:r>
              <w:t>80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</w:p>
        </w:tc>
        <w:tc>
          <w:tcPr>
            <w:tcW w:w="2304" w:type="dxa"/>
          </w:tcPr>
          <w:p w:rsidR="000D18C9" w:rsidRDefault="000D18C9" w:rsidP="000D18C9">
            <w:r w:rsidRPr="00FC622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Pr="00126903" w:rsidRDefault="000D18C9" w:rsidP="000D18C9">
            <w:pPr>
              <w:spacing w:before="120" w:line="288" w:lineRule="auto"/>
              <w:jc w:val="center"/>
            </w:pPr>
            <w:r>
              <w:lastRenderedPageBreak/>
              <w:t>17</w:t>
            </w:r>
          </w:p>
        </w:tc>
        <w:tc>
          <w:tcPr>
            <w:tcW w:w="2127" w:type="dxa"/>
          </w:tcPr>
          <w:p w:rsidR="000D18C9" w:rsidRPr="00407861" w:rsidRDefault="000D18C9" w:rsidP="000D18C9">
            <w:pPr>
              <w:spacing w:before="120" w:line="288" w:lineRule="auto"/>
              <w:jc w:val="both"/>
            </w:pPr>
            <w:r w:rsidRPr="00407861">
              <w:t>66516100-1</w:t>
            </w:r>
          </w:p>
        </w:tc>
        <w:tc>
          <w:tcPr>
            <w:tcW w:w="3066" w:type="dxa"/>
          </w:tcPr>
          <w:p w:rsidR="000D18C9" w:rsidRDefault="000D18C9" w:rsidP="000D18C9">
            <w:pPr>
              <w:spacing w:before="120" w:line="288" w:lineRule="auto"/>
              <w:jc w:val="both"/>
            </w:pPr>
            <w:r>
              <w:t>Transporto priemonių draudimas</w:t>
            </w:r>
          </w:p>
        </w:tc>
        <w:tc>
          <w:tcPr>
            <w:tcW w:w="1800" w:type="dxa"/>
          </w:tcPr>
          <w:p w:rsidR="000D18C9" w:rsidRDefault="000D18C9" w:rsidP="000D18C9">
            <w:pPr>
              <w:spacing w:before="120" w:line="288" w:lineRule="auto"/>
              <w:jc w:val="center"/>
            </w:pPr>
            <w:r>
              <w:t>600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0D18C9" w:rsidRDefault="000D18C9" w:rsidP="000D18C9">
            <w:r>
              <w:rPr>
                <w:sz w:val="22"/>
                <w:szCs w:val="22"/>
              </w:rPr>
              <w:t xml:space="preserve">II-III ketv. </w:t>
            </w:r>
          </w:p>
        </w:tc>
        <w:tc>
          <w:tcPr>
            <w:tcW w:w="2304" w:type="dxa"/>
          </w:tcPr>
          <w:p w:rsidR="000D18C9" w:rsidRDefault="000D18C9" w:rsidP="000D18C9">
            <w:r w:rsidRPr="00FC622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Default="000D18C9" w:rsidP="000D18C9">
            <w:pPr>
              <w:spacing w:before="120" w:line="288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27" w:type="dxa"/>
          </w:tcPr>
          <w:p w:rsidR="000D18C9" w:rsidRDefault="000D18C9" w:rsidP="000D18C9">
            <w:pPr>
              <w:spacing w:before="120" w:line="288" w:lineRule="auto"/>
              <w:jc w:val="both"/>
            </w:pPr>
            <w:r>
              <w:t>55322000-3</w:t>
            </w:r>
          </w:p>
        </w:tc>
        <w:tc>
          <w:tcPr>
            <w:tcW w:w="3066" w:type="dxa"/>
          </w:tcPr>
          <w:p w:rsidR="000D18C9" w:rsidRDefault="000D18C9" w:rsidP="000D18C9">
            <w:pPr>
              <w:spacing w:before="120" w:line="288" w:lineRule="auto"/>
              <w:jc w:val="both"/>
            </w:pPr>
            <w:r>
              <w:t>Maitinimo paslauga</w:t>
            </w:r>
          </w:p>
        </w:tc>
        <w:tc>
          <w:tcPr>
            <w:tcW w:w="1800" w:type="dxa"/>
          </w:tcPr>
          <w:p w:rsidR="000D18C9" w:rsidRDefault="000D18C9" w:rsidP="000D18C9">
            <w:pPr>
              <w:spacing w:before="120" w:line="288" w:lineRule="auto"/>
              <w:jc w:val="center"/>
            </w:pPr>
            <w:r>
              <w:t>220 000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Supaprastintas atviras konkursas</w:t>
            </w:r>
          </w:p>
        </w:tc>
        <w:tc>
          <w:tcPr>
            <w:tcW w:w="1985" w:type="dxa"/>
          </w:tcPr>
          <w:p w:rsidR="000D18C9" w:rsidRPr="005F7CD6" w:rsidRDefault="000D18C9" w:rsidP="000D18C9">
            <w:r>
              <w:rPr>
                <w:sz w:val="22"/>
                <w:szCs w:val="22"/>
              </w:rPr>
              <w:t xml:space="preserve">I-IV ketv. </w:t>
            </w:r>
          </w:p>
        </w:tc>
        <w:tc>
          <w:tcPr>
            <w:tcW w:w="2304" w:type="dxa"/>
          </w:tcPr>
          <w:p w:rsidR="000D18C9" w:rsidRPr="00FC6226" w:rsidRDefault="000D18C9" w:rsidP="000D18C9">
            <w:r>
              <w:rPr>
                <w:sz w:val="22"/>
                <w:szCs w:val="22"/>
              </w:rPr>
              <w:t xml:space="preserve">Pirkimo komisija 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Default="000D18C9" w:rsidP="000D18C9">
            <w:pPr>
              <w:spacing w:before="120" w:line="288" w:lineRule="auto"/>
              <w:jc w:val="center"/>
            </w:pPr>
            <w:r>
              <w:t>19</w:t>
            </w:r>
          </w:p>
        </w:tc>
        <w:tc>
          <w:tcPr>
            <w:tcW w:w="2127" w:type="dxa"/>
          </w:tcPr>
          <w:p w:rsidR="000D18C9" w:rsidRPr="00321F9E" w:rsidRDefault="000D18C9" w:rsidP="000D18C9">
            <w:pPr>
              <w:spacing w:before="120" w:line="288" w:lineRule="auto"/>
              <w:jc w:val="both"/>
            </w:pPr>
            <w:r w:rsidRPr="00321F9E">
              <w:rPr>
                <w:shd w:val="clear" w:color="auto" w:fill="FFFFFF"/>
              </w:rPr>
              <w:t>37535200</w:t>
            </w:r>
          </w:p>
        </w:tc>
        <w:tc>
          <w:tcPr>
            <w:tcW w:w="3066" w:type="dxa"/>
          </w:tcPr>
          <w:p w:rsidR="000D18C9" w:rsidRDefault="000D18C9" w:rsidP="000D18C9">
            <w:pPr>
              <w:spacing w:before="120" w:line="288" w:lineRule="auto"/>
              <w:jc w:val="both"/>
            </w:pPr>
            <w:r>
              <w:t>Žaidimų aikštelė</w:t>
            </w:r>
          </w:p>
        </w:tc>
        <w:tc>
          <w:tcPr>
            <w:tcW w:w="1800" w:type="dxa"/>
          </w:tcPr>
          <w:p w:rsidR="000D18C9" w:rsidRDefault="000D18C9" w:rsidP="000D18C9">
            <w:pPr>
              <w:spacing w:before="120" w:line="288" w:lineRule="auto"/>
              <w:jc w:val="center"/>
            </w:pPr>
            <w:r>
              <w:t xml:space="preserve">2500 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</w:t>
            </w:r>
          </w:p>
        </w:tc>
        <w:tc>
          <w:tcPr>
            <w:tcW w:w="1985" w:type="dxa"/>
          </w:tcPr>
          <w:p w:rsidR="000D18C9" w:rsidRDefault="000D18C9" w:rsidP="000D18C9">
            <w:r>
              <w:rPr>
                <w:sz w:val="22"/>
                <w:szCs w:val="22"/>
              </w:rPr>
              <w:t xml:space="preserve">II-III ketv. </w:t>
            </w:r>
          </w:p>
        </w:tc>
        <w:tc>
          <w:tcPr>
            <w:tcW w:w="2304" w:type="dxa"/>
          </w:tcPr>
          <w:p w:rsidR="000D18C9" w:rsidRDefault="000D18C9" w:rsidP="000D18C9">
            <w:r w:rsidRPr="00FC622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Default="000D18C9" w:rsidP="000D18C9">
            <w:pPr>
              <w:spacing w:before="12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27" w:type="dxa"/>
          </w:tcPr>
          <w:p w:rsidR="000D18C9" w:rsidRPr="00461F3D" w:rsidRDefault="000D18C9" w:rsidP="000D18C9">
            <w:pPr>
              <w:spacing w:before="120" w:line="288" w:lineRule="auto"/>
              <w:jc w:val="both"/>
              <w:rPr>
                <w:shd w:val="clear" w:color="auto" w:fill="FFFFFF"/>
              </w:rPr>
            </w:pPr>
            <w:r w:rsidRPr="00461F3D">
              <w:rPr>
                <w:color w:val="333333"/>
                <w:shd w:val="clear" w:color="auto" w:fill="FFFFFF"/>
              </w:rPr>
              <w:t xml:space="preserve">90900000-6 </w:t>
            </w:r>
          </w:p>
        </w:tc>
        <w:tc>
          <w:tcPr>
            <w:tcW w:w="3066" w:type="dxa"/>
          </w:tcPr>
          <w:p w:rsidR="000D18C9" w:rsidRDefault="000D18C9" w:rsidP="000D18C9">
            <w:pPr>
              <w:spacing w:before="120" w:line="288" w:lineRule="auto"/>
              <w:jc w:val="both"/>
            </w:pPr>
            <w:r>
              <w:t xml:space="preserve">Valymo paslaugos </w:t>
            </w:r>
          </w:p>
        </w:tc>
        <w:tc>
          <w:tcPr>
            <w:tcW w:w="1800" w:type="dxa"/>
          </w:tcPr>
          <w:p w:rsidR="000D18C9" w:rsidRDefault="000D18C9" w:rsidP="000D18C9">
            <w:pPr>
              <w:spacing w:before="120" w:line="288" w:lineRule="auto"/>
              <w:jc w:val="center"/>
            </w:pPr>
            <w:r>
              <w:t xml:space="preserve">66 000 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CPO </w:t>
            </w:r>
            <w:r w:rsidR="00B7116C">
              <w:rPr>
                <w:sz w:val="22"/>
                <w:szCs w:val="22"/>
              </w:rPr>
              <w:t xml:space="preserve">LT </w:t>
            </w:r>
          </w:p>
        </w:tc>
        <w:tc>
          <w:tcPr>
            <w:tcW w:w="1985" w:type="dxa"/>
          </w:tcPr>
          <w:p w:rsidR="000D18C9" w:rsidRDefault="000D18C9" w:rsidP="000D1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II-III ketv. </w:t>
            </w:r>
          </w:p>
        </w:tc>
        <w:tc>
          <w:tcPr>
            <w:tcW w:w="2304" w:type="dxa"/>
          </w:tcPr>
          <w:p w:rsidR="000D18C9" w:rsidRPr="00FC6226" w:rsidRDefault="000D18C9" w:rsidP="000D1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Pirkimo organizatorius 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0D18C9" w:rsidRPr="00126903" w:rsidTr="00497BCE">
        <w:trPr>
          <w:trHeight w:val="70"/>
        </w:trPr>
        <w:tc>
          <w:tcPr>
            <w:tcW w:w="675" w:type="dxa"/>
          </w:tcPr>
          <w:p w:rsidR="000D18C9" w:rsidRDefault="000D18C9" w:rsidP="000D18C9">
            <w:pPr>
              <w:spacing w:before="12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27" w:type="dxa"/>
          </w:tcPr>
          <w:p w:rsidR="000D18C9" w:rsidRDefault="000D18C9" w:rsidP="000D18C9">
            <w:pPr>
              <w:spacing w:before="120" w:line="288" w:lineRule="auto"/>
              <w:jc w:val="both"/>
            </w:pPr>
            <w:r>
              <w:t>09134200-9</w:t>
            </w:r>
          </w:p>
          <w:p w:rsidR="000D18C9" w:rsidRPr="00321F9E" w:rsidRDefault="000D18C9" w:rsidP="000D18C9">
            <w:pPr>
              <w:spacing w:before="120" w:line="288" w:lineRule="auto"/>
              <w:jc w:val="both"/>
              <w:rPr>
                <w:shd w:val="clear" w:color="auto" w:fill="FFFFFF"/>
              </w:rPr>
            </w:pPr>
            <w:r>
              <w:t xml:space="preserve">09132000-3 </w:t>
            </w:r>
          </w:p>
        </w:tc>
        <w:tc>
          <w:tcPr>
            <w:tcW w:w="3066" w:type="dxa"/>
          </w:tcPr>
          <w:p w:rsidR="000D18C9" w:rsidRDefault="000D18C9" w:rsidP="000D18C9">
            <w:pPr>
              <w:spacing w:before="120" w:line="288" w:lineRule="auto"/>
              <w:jc w:val="both"/>
            </w:pPr>
            <w:r>
              <w:t xml:space="preserve">Degalų pirkimas </w:t>
            </w:r>
          </w:p>
        </w:tc>
        <w:tc>
          <w:tcPr>
            <w:tcW w:w="1800" w:type="dxa"/>
          </w:tcPr>
          <w:p w:rsidR="000D18C9" w:rsidRDefault="000D18C9" w:rsidP="00461F3D">
            <w:pPr>
              <w:spacing w:before="120" w:line="288" w:lineRule="auto"/>
              <w:jc w:val="center"/>
            </w:pPr>
            <w:r>
              <w:t>1</w:t>
            </w:r>
            <w:r w:rsidR="00461F3D">
              <w:t>2</w:t>
            </w:r>
            <w:r>
              <w:t xml:space="preserve"> 000 </w:t>
            </w:r>
          </w:p>
        </w:tc>
        <w:tc>
          <w:tcPr>
            <w:tcW w:w="1618" w:type="dxa"/>
          </w:tcPr>
          <w:p w:rsidR="000D18C9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Apklausa </w:t>
            </w:r>
          </w:p>
        </w:tc>
        <w:tc>
          <w:tcPr>
            <w:tcW w:w="1985" w:type="dxa"/>
          </w:tcPr>
          <w:p w:rsidR="000D18C9" w:rsidRDefault="000D18C9" w:rsidP="000D1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ketv. </w:t>
            </w:r>
          </w:p>
        </w:tc>
        <w:tc>
          <w:tcPr>
            <w:tcW w:w="2304" w:type="dxa"/>
          </w:tcPr>
          <w:p w:rsidR="000D18C9" w:rsidRPr="00FC6226" w:rsidRDefault="000D18C9" w:rsidP="000D18C9">
            <w:pPr>
              <w:rPr>
                <w:sz w:val="22"/>
                <w:szCs w:val="22"/>
              </w:rPr>
            </w:pPr>
            <w:r w:rsidRPr="00FC622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0D18C9" w:rsidRPr="00126903" w:rsidRDefault="000D18C9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B7116C" w:rsidRPr="00126903" w:rsidTr="00497BCE">
        <w:trPr>
          <w:trHeight w:val="70"/>
        </w:trPr>
        <w:tc>
          <w:tcPr>
            <w:tcW w:w="675" w:type="dxa"/>
          </w:tcPr>
          <w:p w:rsidR="00B7116C" w:rsidRDefault="00B7116C" w:rsidP="000D18C9">
            <w:pPr>
              <w:spacing w:before="12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127" w:type="dxa"/>
          </w:tcPr>
          <w:p w:rsidR="00B7116C" w:rsidRPr="00461F3D" w:rsidRDefault="00B7116C" w:rsidP="00B7116C">
            <w:pPr>
              <w:spacing w:line="360" w:lineRule="atLeast"/>
              <w:jc w:val="both"/>
              <w:rPr>
                <w:rFonts w:eastAsia="Times New Roman"/>
                <w:noProof w:val="0"/>
              </w:rPr>
            </w:pPr>
            <w:r w:rsidRPr="00461F3D">
              <w:t>39130000-2</w:t>
            </w:r>
          </w:p>
        </w:tc>
        <w:tc>
          <w:tcPr>
            <w:tcW w:w="3066" w:type="dxa"/>
          </w:tcPr>
          <w:p w:rsidR="00B7116C" w:rsidRDefault="00B7116C" w:rsidP="000D18C9">
            <w:pPr>
              <w:spacing w:before="120" w:line="288" w:lineRule="auto"/>
              <w:jc w:val="both"/>
            </w:pPr>
            <w:r>
              <w:t xml:space="preserve">Darželio baldai </w:t>
            </w:r>
          </w:p>
        </w:tc>
        <w:tc>
          <w:tcPr>
            <w:tcW w:w="1800" w:type="dxa"/>
          </w:tcPr>
          <w:p w:rsidR="00B7116C" w:rsidRDefault="00B7116C" w:rsidP="000D18C9">
            <w:pPr>
              <w:spacing w:before="120" w:line="288" w:lineRule="auto"/>
              <w:jc w:val="center"/>
            </w:pPr>
            <w:r>
              <w:t>600</w:t>
            </w:r>
          </w:p>
        </w:tc>
        <w:tc>
          <w:tcPr>
            <w:tcW w:w="1618" w:type="dxa"/>
          </w:tcPr>
          <w:p w:rsidR="00B7116C" w:rsidRDefault="00B7116C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Apklausa </w:t>
            </w:r>
          </w:p>
        </w:tc>
        <w:tc>
          <w:tcPr>
            <w:tcW w:w="1985" w:type="dxa"/>
          </w:tcPr>
          <w:p w:rsidR="00B7116C" w:rsidRDefault="00B7116C" w:rsidP="000D18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III-IV ketv/</w:t>
            </w:r>
          </w:p>
        </w:tc>
        <w:tc>
          <w:tcPr>
            <w:tcW w:w="2304" w:type="dxa"/>
          </w:tcPr>
          <w:p w:rsidR="00B7116C" w:rsidRPr="00FC6226" w:rsidRDefault="00B7116C" w:rsidP="000D18C9">
            <w:pPr>
              <w:rPr>
                <w:sz w:val="22"/>
                <w:szCs w:val="22"/>
              </w:rPr>
            </w:pPr>
            <w:r w:rsidRPr="00FC622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B7116C" w:rsidRPr="00126903" w:rsidRDefault="00B7116C" w:rsidP="000D18C9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  <w:tr w:rsidR="00B7116C" w:rsidRPr="00126903" w:rsidTr="00497BCE">
        <w:trPr>
          <w:trHeight w:val="70"/>
        </w:trPr>
        <w:tc>
          <w:tcPr>
            <w:tcW w:w="675" w:type="dxa"/>
          </w:tcPr>
          <w:p w:rsidR="00B7116C" w:rsidRDefault="00B7116C" w:rsidP="00B7116C">
            <w:pPr>
              <w:spacing w:before="120"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</w:p>
        </w:tc>
        <w:tc>
          <w:tcPr>
            <w:tcW w:w="2127" w:type="dxa"/>
          </w:tcPr>
          <w:p w:rsidR="00B7116C" w:rsidRPr="00461F3D" w:rsidRDefault="006E23CA" w:rsidP="006E23CA">
            <w:pPr>
              <w:spacing w:line="360" w:lineRule="atLeast"/>
              <w:jc w:val="both"/>
              <w:rPr>
                <w:rFonts w:eastAsia="Times New Roman"/>
                <w:noProof w:val="0"/>
              </w:rPr>
            </w:pPr>
            <w:r w:rsidRPr="00461F3D">
              <w:t>38652120-7</w:t>
            </w:r>
          </w:p>
        </w:tc>
        <w:tc>
          <w:tcPr>
            <w:tcW w:w="3066" w:type="dxa"/>
          </w:tcPr>
          <w:p w:rsidR="00B7116C" w:rsidRDefault="006E23CA" w:rsidP="00B7116C">
            <w:pPr>
              <w:spacing w:before="120" w:line="288" w:lineRule="auto"/>
              <w:jc w:val="both"/>
            </w:pPr>
            <w:r>
              <w:t xml:space="preserve">Projektoriai </w:t>
            </w:r>
          </w:p>
        </w:tc>
        <w:tc>
          <w:tcPr>
            <w:tcW w:w="1800" w:type="dxa"/>
          </w:tcPr>
          <w:p w:rsidR="00B7116C" w:rsidRDefault="00B7116C" w:rsidP="00B7116C">
            <w:pPr>
              <w:spacing w:before="120" w:line="288" w:lineRule="auto"/>
              <w:jc w:val="center"/>
            </w:pPr>
            <w:r>
              <w:t>700</w:t>
            </w:r>
          </w:p>
        </w:tc>
        <w:tc>
          <w:tcPr>
            <w:tcW w:w="1618" w:type="dxa"/>
          </w:tcPr>
          <w:p w:rsidR="00B7116C" w:rsidRDefault="00B7116C" w:rsidP="00B7116C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CPO LT </w:t>
            </w:r>
          </w:p>
        </w:tc>
        <w:tc>
          <w:tcPr>
            <w:tcW w:w="1985" w:type="dxa"/>
          </w:tcPr>
          <w:p w:rsidR="00B7116C" w:rsidRDefault="00B7116C" w:rsidP="00B711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III-IV ketv/</w:t>
            </w:r>
          </w:p>
        </w:tc>
        <w:tc>
          <w:tcPr>
            <w:tcW w:w="2304" w:type="dxa"/>
          </w:tcPr>
          <w:p w:rsidR="00B7116C" w:rsidRPr="00FC6226" w:rsidRDefault="00B7116C" w:rsidP="00B7116C">
            <w:pPr>
              <w:rPr>
                <w:sz w:val="22"/>
                <w:szCs w:val="22"/>
              </w:rPr>
            </w:pPr>
            <w:r w:rsidRPr="00FC6226">
              <w:rPr>
                <w:sz w:val="22"/>
                <w:szCs w:val="22"/>
              </w:rPr>
              <w:t>Pirkimo organizatorius</w:t>
            </w:r>
          </w:p>
        </w:tc>
        <w:tc>
          <w:tcPr>
            <w:tcW w:w="1275" w:type="dxa"/>
          </w:tcPr>
          <w:p w:rsidR="00B7116C" w:rsidRPr="00126903" w:rsidRDefault="00B7116C" w:rsidP="00B7116C">
            <w:pPr>
              <w:pStyle w:val="Antrats"/>
              <w:tabs>
                <w:tab w:val="left" w:pos="720"/>
              </w:tabs>
              <w:spacing w:before="120" w:line="288" w:lineRule="auto"/>
              <w:rPr>
                <w:sz w:val="22"/>
                <w:szCs w:val="22"/>
              </w:rPr>
            </w:pPr>
          </w:p>
        </w:tc>
      </w:tr>
    </w:tbl>
    <w:p w:rsidR="00B30E44" w:rsidRDefault="00B30E44" w:rsidP="00B30E44">
      <w:pPr>
        <w:spacing w:before="120" w:line="288" w:lineRule="auto"/>
        <w:jc w:val="center"/>
        <w:rPr>
          <w:sz w:val="22"/>
          <w:szCs w:val="22"/>
        </w:rPr>
      </w:pPr>
    </w:p>
    <w:p w:rsidR="000D18C9" w:rsidRDefault="000D18C9" w:rsidP="000D18C9">
      <w:pPr>
        <w:spacing w:before="120" w:line="288" w:lineRule="auto"/>
        <w:rPr>
          <w:sz w:val="22"/>
          <w:szCs w:val="22"/>
        </w:rPr>
      </w:pPr>
    </w:p>
    <w:p w:rsidR="00B30E44" w:rsidRDefault="00B30E44" w:rsidP="00B30E44">
      <w:pPr>
        <w:spacing w:before="120" w:line="288" w:lineRule="auto"/>
        <w:jc w:val="center"/>
      </w:pPr>
      <w:r w:rsidRPr="00126903">
        <w:rPr>
          <w:sz w:val="22"/>
          <w:szCs w:val="22"/>
        </w:rPr>
        <w:t>____________________________________</w:t>
      </w:r>
    </w:p>
    <w:p w:rsidR="00B30E44" w:rsidRDefault="00B30E44" w:rsidP="00B30E44"/>
    <w:p w:rsidR="00E073C7" w:rsidRDefault="00E073C7"/>
    <w:sectPr w:rsidR="00E073C7" w:rsidSect="00502BC0">
      <w:headerReference w:type="even" r:id="rId7"/>
      <w:headerReference w:type="default" r:id="rId8"/>
      <w:pgSz w:w="16838" w:h="11906" w:orient="landscape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7E0" w:rsidRDefault="00C977E0">
      <w:r>
        <w:separator/>
      </w:r>
    </w:p>
  </w:endnote>
  <w:endnote w:type="continuationSeparator" w:id="0">
    <w:p w:rsidR="00C977E0" w:rsidRDefault="00C9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7E0" w:rsidRDefault="00C977E0">
      <w:r>
        <w:separator/>
      </w:r>
    </w:p>
  </w:footnote>
  <w:footnote w:type="continuationSeparator" w:id="0">
    <w:p w:rsidR="00C977E0" w:rsidRDefault="00C97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6A" w:rsidRDefault="005A5944" w:rsidP="0076026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6026A" w:rsidRDefault="00C977E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6A" w:rsidRDefault="005A5944" w:rsidP="0076026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61F3D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76026A" w:rsidRDefault="00C977E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370B9"/>
    <w:multiLevelType w:val="multilevel"/>
    <w:tmpl w:val="B476BF58"/>
    <w:lvl w:ilvl="0">
      <w:start w:val="1"/>
      <w:numFmt w:val="none"/>
      <w:pStyle w:val="Antrat1"/>
      <w:suff w:val="space"/>
      <w:lvlText w:val=""/>
      <w:lvlJc w:val="left"/>
      <w:rPr>
        <w:rFonts w:cs="Times New Roman" w:hint="default"/>
      </w:rPr>
    </w:lvl>
    <w:lvl w:ilvl="1">
      <w:start w:val="1"/>
      <w:numFmt w:val="decimal"/>
      <w:lvlRestart w:val="0"/>
      <w:pStyle w:val="Antrat2"/>
      <w:suff w:val="nothing"/>
      <w:lvlText w:val="%1%2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pStyle w:val="Antrat3"/>
      <w:suff w:val="space"/>
      <w:lvlText w:val="%1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pStyle w:val="Antrat4"/>
      <w:suff w:val="nothing"/>
      <w:lvlText w:val="%1%4"/>
      <w:lvlJc w:val="left"/>
      <w:pPr>
        <w:ind w:left="-11"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2353" w:hanging="935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5103" w:hanging="3402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6010" w:hanging="402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44"/>
    <w:rsid w:val="000D18C9"/>
    <w:rsid w:val="00461F3D"/>
    <w:rsid w:val="004B1213"/>
    <w:rsid w:val="005A5944"/>
    <w:rsid w:val="006E23CA"/>
    <w:rsid w:val="00815D79"/>
    <w:rsid w:val="008D1E30"/>
    <w:rsid w:val="00B30E44"/>
    <w:rsid w:val="00B7116C"/>
    <w:rsid w:val="00BC752B"/>
    <w:rsid w:val="00C977E0"/>
    <w:rsid w:val="00E073C7"/>
    <w:rsid w:val="00F1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F8A6"/>
  <w15:chartTrackingRefBased/>
  <w15:docId w15:val="{AA4E6F3C-6D3E-4444-9B58-9705A2B6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30E44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B30E44"/>
    <w:pPr>
      <w:keepNext/>
      <w:numPr>
        <w:numId w:val="1"/>
      </w:numPr>
      <w:spacing w:before="240" w:after="240"/>
      <w:jc w:val="center"/>
      <w:outlineLvl w:val="0"/>
    </w:pPr>
    <w:rPr>
      <w:caps/>
      <w:noProof w:val="0"/>
      <w:kern w:val="32"/>
    </w:rPr>
  </w:style>
  <w:style w:type="paragraph" w:styleId="Antrat2">
    <w:name w:val="heading 2"/>
    <w:basedOn w:val="prastasis"/>
    <w:next w:val="Antrat3"/>
    <w:link w:val="Antrat2Diagrama"/>
    <w:qFormat/>
    <w:rsid w:val="00B30E44"/>
    <w:pPr>
      <w:numPr>
        <w:ilvl w:val="1"/>
        <w:numId w:val="1"/>
      </w:numPr>
      <w:spacing w:before="240"/>
      <w:jc w:val="both"/>
      <w:outlineLvl w:val="1"/>
    </w:pPr>
    <w:rPr>
      <w:b/>
      <w:bCs/>
      <w:noProof w:val="0"/>
    </w:rPr>
  </w:style>
  <w:style w:type="paragraph" w:styleId="Antrat3">
    <w:name w:val="heading 3"/>
    <w:basedOn w:val="prastasis"/>
    <w:link w:val="Antrat3Diagrama"/>
    <w:qFormat/>
    <w:rsid w:val="00B30E44"/>
    <w:pPr>
      <w:numPr>
        <w:ilvl w:val="2"/>
        <w:numId w:val="1"/>
      </w:numPr>
      <w:spacing w:before="50"/>
      <w:jc w:val="both"/>
      <w:outlineLvl w:val="2"/>
    </w:pPr>
    <w:rPr>
      <w:noProof w:val="0"/>
    </w:rPr>
  </w:style>
  <w:style w:type="paragraph" w:styleId="Antrat4">
    <w:name w:val="heading 4"/>
    <w:aliases w:val="Heading 4 Char Char Char Char"/>
    <w:basedOn w:val="prastasis"/>
    <w:link w:val="Antrat4Diagrama"/>
    <w:qFormat/>
    <w:rsid w:val="00B30E44"/>
    <w:pPr>
      <w:numPr>
        <w:ilvl w:val="3"/>
        <w:numId w:val="1"/>
      </w:numPr>
      <w:jc w:val="both"/>
      <w:outlineLvl w:val="3"/>
    </w:pPr>
    <w:rPr>
      <w:noProof w:val="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30E44"/>
    <w:rPr>
      <w:rFonts w:ascii="Times New Roman" w:eastAsia="Calibri" w:hAnsi="Times New Roman" w:cs="Times New Roman"/>
      <w:caps/>
      <w:kern w:val="32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B30E44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B30E44"/>
    <w:rPr>
      <w:rFonts w:ascii="Times New Roman" w:eastAsia="Calibri" w:hAnsi="Times New Roman" w:cs="Times New Roman"/>
      <w:sz w:val="24"/>
      <w:szCs w:val="24"/>
    </w:rPr>
  </w:style>
  <w:style w:type="character" w:customStyle="1" w:styleId="Antrat4Diagrama">
    <w:name w:val="Antraštė 4 Diagrama"/>
    <w:aliases w:val="Heading 4 Char Char Char Char Diagrama"/>
    <w:basedOn w:val="Numatytasispastraiposriftas"/>
    <w:link w:val="Antrat4"/>
    <w:rsid w:val="00B30E44"/>
    <w:rPr>
      <w:rFonts w:ascii="Times New Roman" w:eastAsia="Calibri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B30E44"/>
    <w:rPr>
      <w:rFonts w:cs="Times New Roman"/>
    </w:rPr>
  </w:style>
  <w:style w:type="paragraph" w:styleId="Antrats">
    <w:name w:val="header"/>
    <w:basedOn w:val="prastasis"/>
    <w:link w:val="AntratsDiagrama"/>
    <w:rsid w:val="00B30E44"/>
    <w:pPr>
      <w:tabs>
        <w:tab w:val="center" w:pos="4153"/>
        <w:tab w:val="right" w:pos="8306"/>
      </w:tabs>
    </w:pPr>
    <w:rPr>
      <w:noProof w:val="0"/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B30E44"/>
    <w:rPr>
      <w:rFonts w:ascii="Times New Roman" w:eastAsia="Calibri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0E4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0E44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1844</Words>
  <Characters>1052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dc:description/>
  <cp:lastModifiedBy>Asta</cp:lastModifiedBy>
  <cp:revision>4</cp:revision>
  <cp:lastPrinted>2019-05-27T12:46:00Z</cp:lastPrinted>
  <dcterms:created xsi:type="dcterms:W3CDTF">2019-09-16T05:38:00Z</dcterms:created>
  <dcterms:modified xsi:type="dcterms:W3CDTF">2019-09-16T06:39:00Z</dcterms:modified>
</cp:coreProperties>
</file>