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2" w:rsidRPr="00BD4B72" w:rsidRDefault="00BD4B72" w:rsidP="00BD4B72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BD4B72">
        <w:rPr>
          <w:rFonts w:eastAsia="Times New Roman"/>
          <w:sz w:val="24"/>
          <w:szCs w:val="24"/>
        </w:rPr>
        <w:t>PATVIRTINTA</w:t>
      </w:r>
    </w:p>
    <w:p w:rsidR="00BD4B72" w:rsidRPr="00BD4B72" w:rsidRDefault="00BD4B72" w:rsidP="00BD4B72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BD4B72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BD4B72" w:rsidRPr="00BD4B72" w:rsidRDefault="00BD4B72" w:rsidP="00BD4B72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BD4B72">
        <w:rPr>
          <w:rFonts w:eastAsia="Times New Roman"/>
          <w:sz w:val="24"/>
          <w:szCs w:val="24"/>
        </w:rPr>
        <w:t>įsakymu Nr. V-27</w:t>
      </w:r>
    </w:p>
    <w:p w:rsidR="00EE6ADF" w:rsidRP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E6ADF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BD4B72" w:rsidRPr="00EE6ADF" w:rsidRDefault="00BD4B72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DA71AE" w:rsidRPr="00DA71AE" w:rsidRDefault="00A41BBB" w:rsidP="00DA71AE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AUTOBUSO VAIRUOTOJO</w:t>
      </w:r>
    </w:p>
    <w:p w:rsidR="00F21D1B" w:rsidRDefault="00806929" w:rsidP="0088766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806929">
      <w:pPr>
        <w:shd w:val="clear" w:color="auto" w:fill="FFFFFF"/>
        <w:ind w:right="10"/>
        <w:jc w:val="center"/>
      </w:pPr>
      <w:r>
        <w:rPr>
          <w:b/>
          <w:bCs/>
          <w:spacing w:val="-1"/>
          <w:sz w:val="28"/>
          <w:szCs w:val="28"/>
        </w:rPr>
        <w:t>NR.</w:t>
      </w:r>
      <w:r w:rsidR="00BD4B72">
        <w:rPr>
          <w:b/>
          <w:bCs/>
          <w:spacing w:val="-1"/>
          <w:sz w:val="28"/>
          <w:szCs w:val="28"/>
        </w:rPr>
        <w:t xml:space="preserve"> 22</w:t>
      </w:r>
    </w:p>
    <w:p w:rsidR="00F21D1B" w:rsidRDefault="00806929">
      <w:pPr>
        <w:shd w:val="clear" w:color="auto" w:fill="FFFFFF"/>
        <w:spacing w:before="355"/>
        <w:jc w:val="center"/>
      </w:pPr>
      <w:r>
        <w:rPr>
          <w:b/>
          <w:bCs/>
          <w:spacing w:val="-3"/>
          <w:sz w:val="24"/>
          <w:szCs w:val="24"/>
        </w:rPr>
        <w:t>I. BENDROJI DALIS</w:t>
      </w:r>
    </w:p>
    <w:p w:rsidR="00F21D1B" w:rsidRPr="00DA71AE" w:rsidRDefault="00EE6ADF" w:rsidP="00BD4B72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250" w:line="274" w:lineRule="exac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Tauragės Skaudvilės gimnazijos</w:t>
      </w:r>
      <w:r w:rsidR="00887663" w:rsidRPr="00DA71AE">
        <w:rPr>
          <w:sz w:val="24"/>
          <w:szCs w:val="24"/>
        </w:rPr>
        <w:t xml:space="preserve"> </w:t>
      </w:r>
      <w:r w:rsidR="00A41BBB">
        <w:rPr>
          <w:sz w:val="24"/>
          <w:szCs w:val="24"/>
        </w:rPr>
        <w:t>a</w:t>
      </w:r>
      <w:r w:rsidR="00DA71AE" w:rsidRPr="00DA71AE">
        <w:rPr>
          <w:sz w:val="24"/>
          <w:szCs w:val="24"/>
        </w:rPr>
        <w:t xml:space="preserve">utobuso vairuotojas </w:t>
      </w:r>
      <w:r w:rsidR="00806929" w:rsidRPr="00DA71AE">
        <w:rPr>
          <w:rFonts w:eastAsia="Times New Roman"/>
          <w:sz w:val="24"/>
          <w:szCs w:val="24"/>
        </w:rPr>
        <w:t xml:space="preserve">yra priskiriamas </w:t>
      </w:r>
      <w:r w:rsidR="00887663" w:rsidRPr="00DA71AE">
        <w:rPr>
          <w:rFonts w:eastAsia="Times New Roman"/>
          <w:sz w:val="24"/>
          <w:szCs w:val="24"/>
        </w:rPr>
        <w:t>kvalifikuotų</w:t>
      </w:r>
      <w:r w:rsidR="00BD4B72">
        <w:rPr>
          <w:rFonts w:eastAsia="Times New Roman"/>
          <w:sz w:val="24"/>
          <w:szCs w:val="24"/>
        </w:rPr>
        <w:t xml:space="preserve"> darbininkų</w:t>
      </w:r>
      <w:r w:rsidR="00806929" w:rsidRPr="00DA71AE">
        <w:rPr>
          <w:rFonts w:eastAsia="Times New Roman"/>
          <w:sz w:val="24"/>
          <w:szCs w:val="24"/>
        </w:rPr>
        <w:t xml:space="preserve"> grupei.</w:t>
      </w:r>
      <w:r w:rsidR="009D2E55" w:rsidRPr="00DA71AE">
        <w:rPr>
          <w:rFonts w:eastAsia="Times New Roman"/>
          <w:sz w:val="24"/>
          <w:szCs w:val="24"/>
        </w:rPr>
        <w:t xml:space="preserve"> </w:t>
      </w:r>
    </w:p>
    <w:p w:rsidR="00F21D1B" w:rsidRPr="00DA71AE" w:rsidRDefault="00806929" w:rsidP="00BD4B7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rPr>
          <w:spacing w:val="-2"/>
          <w:sz w:val="24"/>
          <w:szCs w:val="24"/>
        </w:rPr>
      </w:pPr>
      <w:r w:rsidRPr="00DA71AE">
        <w:rPr>
          <w:sz w:val="24"/>
          <w:szCs w:val="24"/>
        </w:rPr>
        <w:t>Pareigyb</w:t>
      </w:r>
      <w:r w:rsidRPr="00DA71AE">
        <w:rPr>
          <w:rFonts w:eastAsia="Times New Roman"/>
          <w:sz w:val="24"/>
          <w:szCs w:val="24"/>
        </w:rPr>
        <w:t xml:space="preserve">ės lygis: </w:t>
      </w:r>
      <w:r w:rsidR="00A41BBB">
        <w:rPr>
          <w:rFonts w:eastAsia="Times New Roman"/>
          <w:sz w:val="24"/>
          <w:szCs w:val="24"/>
        </w:rPr>
        <w:t>a</w:t>
      </w:r>
      <w:r w:rsidR="00DA71AE" w:rsidRPr="00DA71AE">
        <w:rPr>
          <w:rFonts w:eastAsia="Times New Roman"/>
          <w:sz w:val="24"/>
          <w:szCs w:val="24"/>
        </w:rPr>
        <w:t xml:space="preserve">utobuso vairuotojas </w:t>
      </w:r>
      <w:r w:rsidRPr="00DA71AE">
        <w:rPr>
          <w:rFonts w:eastAsia="Times New Roman"/>
          <w:sz w:val="24"/>
          <w:szCs w:val="24"/>
        </w:rPr>
        <w:t xml:space="preserve">priskiriamas </w:t>
      </w:r>
      <w:r w:rsidR="007A6E0F" w:rsidRPr="00DA71AE">
        <w:rPr>
          <w:rFonts w:eastAsia="Times New Roman"/>
          <w:sz w:val="24"/>
          <w:szCs w:val="24"/>
        </w:rPr>
        <w:t>C</w:t>
      </w:r>
      <w:r w:rsidRPr="00DA71AE">
        <w:rPr>
          <w:rFonts w:eastAsia="Times New Roman"/>
          <w:sz w:val="24"/>
          <w:szCs w:val="24"/>
        </w:rPr>
        <w:t xml:space="preserve"> lygio pareigybei.</w:t>
      </w:r>
    </w:p>
    <w:p w:rsidR="00A41BBB" w:rsidRPr="00A41BBB" w:rsidRDefault="00806929" w:rsidP="00BD4B7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right="5" w:firstLine="709"/>
        <w:jc w:val="both"/>
        <w:rPr>
          <w:rFonts w:eastAsia="Times New Roman"/>
          <w:sz w:val="24"/>
          <w:szCs w:val="24"/>
        </w:rPr>
      </w:pPr>
      <w:r w:rsidRPr="00A41BBB">
        <w:rPr>
          <w:sz w:val="24"/>
          <w:szCs w:val="24"/>
        </w:rPr>
        <w:t>Pareigyb</w:t>
      </w:r>
      <w:r w:rsidRPr="00A41BBB">
        <w:rPr>
          <w:rFonts w:eastAsia="Times New Roman"/>
          <w:sz w:val="24"/>
          <w:szCs w:val="24"/>
        </w:rPr>
        <w:t xml:space="preserve">ės paskirtis: </w:t>
      </w:r>
      <w:r w:rsidR="00A41BBB" w:rsidRPr="00A41BBB">
        <w:rPr>
          <w:rFonts w:eastAsia="Times New Roman"/>
          <w:sz w:val="24"/>
          <w:szCs w:val="24"/>
        </w:rPr>
        <w:t xml:space="preserve">vykdyti pagal šį aprašymą priskiriamas ir (ar) galimas priskirti </w:t>
      </w:r>
      <w:r w:rsidR="00A41BBB">
        <w:rPr>
          <w:rFonts w:eastAsia="Times New Roman"/>
          <w:sz w:val="24"/>
          <w:szCs w:val="24"/>
        </w:rPr>
        <w:t xml:space="preserve">mokyklinio autobuso ir </w:t>
      </w:r>
      <w:r w:rsidR="00A41BBB" w:rsidRPr="00A41BBB">
        <w:rPr>
          <w:rFonts w:eastAsia="Times New Roman"/>
          <w:sz w:val="24"/>
          <w:szCs w:val="24"/>
        </w:rPr>
        <w:t>tarnybini</w:t>
      </w:r>
      <w:r w:rsidR="00A41BBB">
        <w:rPr>
          <w:rFonts w:eastAsia="Times New Roman"/>
          <w:sz w:val="24"/>
          <w:szCs w:val="24"/>
        </w:rPr>
        <w:t>o</w:t>
      </w:r>
      <w:r w:rsidR="00A41BBB" w:rsidRPr="00A41BBB">
        <w:rPr>
          <w:rFonts w:eastAsia="Times New Roman"/>
          <w:sz w:val="24"/>
          <w:szCs w:val="24"/>
        </w:rPr>
        <w:t xml:space="preserve"> lengv</w:t>
      </w:r>
      <w:r w:rsidR="00A41BBB">
        <w:rPr>
          <w:rFonts w:eastAsia="Times New Roman"/>
          <w:sz w:val="24"/>
          <w:szCs w:val="24"/>
        </w:rPr>
        <w:t>ojo</w:t>
      </w:r>
      <w:r w:rsidR="00A41BBB" w:rsidRPr="00A41BBB">
        <w:rPr>
          <w:rFonts w:eastAsia="Times New Roman"/>
          <w:sz w:val="24"/>
          <w:szCs w:val="24"/>
        </w:rPr>
        <w:t xml:space="preserve"> automobili</w:t>
      </w:r>
      <w:r w:rsidR="00A41BBB">
        <w:rPr>
          <w:rFonts w:eastAsia="Times New Roman"/>
          <w:sz w:val="24"/>
          <w:szCs w:val="24"/>
        </w:rPr>
        <w:t>o</w:t>
      </w:r>
      <w:r w:rsidR="00A41BBB" w:rsidRPr="00A41BBB">
        <w:rPr>
          <w:rFonts w:eastAsia="Times New Roman"/>
          <w:sz w:val="24"/>
          <w:szCs w:val="24"/>
        </w:rPr>
        <w:t xml:space="preserve"> vairavimo ir priežiūros funkcijas.</w:t>
      </w:r>
    </w:p>
    <w:p w:rsidR="00F21D1B" w:rsidRPr="00A41BBB" w:rsidRDefault="00806929" w:rsidP="00BD4B7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right="5" w:firstLine="709"/>
        <w:jc w:val="both"/>
        <w:rPr>
          <w:spacing w:val="-2"/>
          <w:sz w:val="24"/>
          <w:szCs w:val="24"/>
        </w:rPr>
      </w:pPr>
      <w:r w:rsidRPr="00A41BBB">
        <w:rPr>
          <w:spacing w:val="-1"/>
          <w:sz w:val="24"/>
          <w:szCs w:val="24"/>
        </w:rPr>
        <w:t>P</w:t>
      </w:r>
      <w:r w:rsidR="00BD4B72">
        <w:rPr>
          <w:spacing w:val="-1"/>
          <w:sz w:val="24"/>
          <w:szCs w:val="24"/>
        </w:rPr>
        <w:t>areigybės p</w:t>
      </w:r>
      <w:r w:rsidRPr="00A41BBB">
        <w:rPr>
          <w:spacing w:val="-1"/>
          <w:sz w:val="24"/>
          <w:szCs w:val="24"/>
        </w:rPr>
        <w:t xml:space="preserve">avaldumas: </w:t>
      </w:r>
      <w:r w:rsidR="00A41BBB" w:rsidRPr="00A41BBB">
        <w:rPr>
          <w:rFonts w:eastAsia="Times New Roman"/>
          <w:spacing w:val="-1"/>
          <w:sz w:val="24"/>
          <w:szCs w:val="24"/>
        </w:rPr>
        <w:t>a</w:t>
      </w:r>
      <w:r w:rsidR="00DA71AE" w:rsidRPr="00A41BBB">
        <w:rPr>
          <w:rFonts w:eastAsia="Times New Roman"/>
          <w:spacing w:val="-1"/>
          <w:sz w:val="24"/>
          <w:szCs w:val="24"/>
        </w:rPr>
        <w:t xml:space="preserve">utobuso vairuotojas </w:t>
      </w:r>
      <w:r w:rsidRPr="00A41BBB">
        <w:rPr>
          <w:rFonts w:eastAsia="Times New Roman"/>
          <w:spacing w:val="-1"/>
          <w:sz w:val="24"/>
          <w:szCs w:val="24"/>
        </w:rPr>
        <w:t>pavaldus</w:t>
      </w:r>
      <w:r w:rsidR="00887663" w:rsidRPr="00A41BBB">
        <w:rPr>
          <w:rFonts w:eastAsia="Times New Roman"/>
          <w:spacing w:val="-1"/>
          <w:sz w:val="24"/>
          <w:szCs w:val="24"/>
        </w:rPr>
        <w:t xml:space="preserve"> </w:t>
      </w:r>
      <w:r w:rsidR="007A6E0F" w:rsidRPr="00A41BBB">
        <w:rPr>
          <w:rFonts w:eastAsia="Times New Roman"/>
          <w:spacing w:val="-1"/>
          <w:sz w:val="24"/>
          <w:szCs w:val="24"/>
        </w:rPr>
        <w:t>direktoriaus pavaduotojui ūkio reikalams</w:t>
      </w:r>
      <w:r w:rsidR="00887663" w:rsidRPr="00A41BBB">
        <w:rPr>
          <w:rFonts w:eastAsia="Times New Roman"/>
          <w:spacing w:val="-1"/>
          <w:sz w:val="24"/>
          <w:szCs w:val="24"/>
        </w:rPr>
        <w:t>.</w:t>
      </w:r>
    </w:p>
    <w:p w:rsidR="00F21D1B" w:rsidRDefault="00806929">
      <w:pPr>
        <w:shd w:val="clear" w:color="auto" w:fill="FFFFFF"/>
        <w:spacing w:before="278"/>
        <w:ind w:left="283"/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F21D1B" w:rsidRDefault="00806929" w:rsidP="00BD4B72">
      <w:pPr>
        <w:shd w:val="clear" w:color="auto" w:fill="FFFFFF"/>
        <w:tabs>
          <w:tab w:val="left" w:pos="993"/>
        </w:tabs>
        <w:spacing w:before="269" w:line="274" w:lineRule="exact"/>
        <w:ind w:firstLine="709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 w:rsidR="00DA71AE" w:rsidRPr="00DA71AE">
        <w:rPr>
          <w:rFonts w:eastAsia="Times New Roman"/>
          <w:sz w:val="24"/>
          <w:szCs w:val="24"/>
        </w:rPr>
        <w:t>Autobuso vairuotojas</w:t>
      </w:r>
      <w:r w:rsidR="00DA71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kvalifikacijai keliami reikalavimai:</w:t>
      </w:r>
    </w:p>
    <w:p w:rsidR="00F21D1B" w:rsidRDefault="00806929" w:rsidP="00BD4B72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vidurinis i</w:t>
      </w:r>
      <w:r w:rsidR="00DA71AE">
        <w:rPr>
          <w:rFonts w:eastAsia="Times New Roman"/>
          <w:spacing w:val="-1"/>
          <w:sz w:val="24"/>
          <w:szCs w:val="24"/>
        </w:rPr>
        <w:t>šsilavinimas</w:t>
      </w:r>
      <w:r>
        <w:rPr>
          <w:rFonts w:eastAsia="Times New Roman"/>
          <w:spacing w:val="-1"/>
          <w:sz w:val="24"/>
          <w:szCs w:val="24"/>
        </w:rPr>
        <w:t xml:space="preserve"> ir at</w:t>
      </w:r>
      <w:r w:rsidR="00DA71AE">
        <w:rPr>
          <w:rFonts w:eastAsia="Times New Roman"/>
          <w:spacing w:val="-1"/>
          <w:sz w:val="24"/>
          <w:szCs w:val="24"/>
        </w:rPr>
        <w:t xml:space="preserve">itinkama profesinė kvalifikacija </w:t>
      </w:r>
      <w:r w:rsidR="00DA71AE" w:rsidRPr="00DA71AE">
        <w:rPr>
          <w:rFonts w:eastAsia="Times New Roman"/>
          <w:spacing w:val="-1"/>
          <w:sz w:val="24"/>
          <w:szCs w:val="24"/>
        </w:rPr>
        <w:t>suteikiant</w:t>
      </w:r>
      <w:r w:rsidR="00DA71AE">
        <w:rPr>
          <w:rFonts w:eastAsia="Times New Roman"/>
          <w:spacing w:val="-1"/>
          <w:sz w:val="24"/>
          <w:szCs w:val="24"/>
        </w:rPr>
        <w:t>i</w:t>
      </w:r>
      <w:r w:rsidR="00DA71AE" w:rsidRPr="00DA71AE">
        <w:rPr>
          <w:rFonts w:eastAsia="Times New Roman"/>
          <w:spacing w:val="-1"/>
          <w:sz w:val="24"/>
          <w:szCs w:val="24"/>
        </w:rPr>
        <w:t xml:space="preserve"> teisę vairuoti</w:t>
      </w:r>
      <w:r w:rsidR="00A41BBB">
        <w:rPr>
          <w:rFonts w:eastAsia="Times New Roman"/>
          <w:spacing w:val="-1"/>
          <w:sz w:val="24"/>
          <w:szCs w:val="24"/>
        </w:rPr>
        <w:t xml:space="preserve"> „B“ ir</w:t>
      </w:r>
      <w:r w:rsidR="00DA71AE" w:rsidRPr="00DA71AE">
        <w:rPr>
          <w:rFonts w:eastAsia="Times New Roman"/>
          <w:spacing w:val="-1"/>
          <w:sz w:val="24"/>
          <w:szCs w:val="24"/>
        </w:rPr>
        <w:t xml:space="preserve"> </w:t>
      </w:r>
      <w:r w:rsidR="00DA71AE">
        <w:rPr>
          <w:rFonts w:eastAsia="Times New Roman"/>
          <w:spacing w:val="-1"/>
          <w:sz w:val="24"/>
          <w:szCs w:val="24"/>
        </w:rPr>
        <w:t>„</w:t>
      </w:r>
      <w:r w:rsidR="00DA71AE" w:rsidRPr="00DA71AE">
        <w:rPr>
          <w:rFonts w:eastAsia="Times New Roman"/>
          <w:spacing w:val="-1"/>
          <w:sz w:val="24"/>
          <w:szCs w:val="24"/>
        </w:rPr>
        <w:t>D“ kategorijos kelių transporto priemones</w:t>
      </w:r>
      <w:r>
        <w:rPr>
          <w:rFonts w:eastAsia="Times New Roman"/>
          <w:spacing w:val="-1"/>
          <w:sz w:val="24"/>
          <w:szCs w:val="24"/>
        </w:rPr>
        <w:t>;</w:t>
      </w:r>
    </w:p>
    <w:p w:rsidR="00A41BBB" w:rsidRDefault="00A41BBB" w:rsidP="00BD4B72">
      <w:pPr>
        <w:pStyle w:val="Sraopastraipa"/>
        <w:numPr>
          <w:ilvl w:val="0"/>
          <w:numId w:val="2"/>
        </w:numPr>
        <w:ind w:left="0" w:firstLine="993"/>
        <w:jc w:val="both"/>
        <w:rPr>
          <w:spacing w:val="-1"/>
          <w:sz w:val="24"/>
          <w:szCs w:val="24"/>
        </w:rPr>
      </w:pPr>
      <w:r w:rsidRPr="00A41BBB">
        <w:rPr>
          <w:spacing w:val="-1"/>
          <w:sz w:val="24"/>
          <w:szCs w:val="24"/>
        </w:rPr>
        <w:t xml:space="preserve">turėti </w:t>
      </w:r>
      <w:r>
        <w:rPr>
          <w:spacing w:val="-1"/>
          <w:sz w:val="24"/>
          <w:szCs w:val="24"/>
        </w:rPr>
        <w:t>atitinkamos</w:t>
      </w:r>
      <w:r w:rsidRPr="00A41BBB">
        <w:rPr>
          <w:spacing w:val="-1"/>
          <w:sz w:val="24"/>
          <w:szCs w:val="24"/>
        </w:rPr>
        <w:t xml:space="preserve"> kategorijos vairu</w:t>
      </w:r>
      <w:r>
        <w:rPr>
          <w:spacing w:val="-1"/>
          <w:sz w:val="24"/>
          <w:szCs w:val="24"/>
        </w:rPr>
        <w:t xml:space="preserve">otojo pažymėjimą ir galiojančią </w:t>
      </w:r>
      <w:r w:rsidRPr="00A41BBB">
        <w:rPr>
          <w:spacing w:val="-1"/>
          <w:sz w:val="24"/>
          <w:szCs w:val="24"/>
        </w:rPr>
        <w:t>Vairuotojo sveikatos patikrinimo medicininę pažymą, kuri leidžia vairuoti atitinkamos rūšies transporto priemones;</w:t>
      </w:r>
    </w:p>
    <w:p w:rsidR="00705412" w:rsidRPr="00705412" w:rsidRDefault="00705412" w:rsidP="00705412">
      <w:pPr>
        <w:pStyle w:val="Sraopastraipa"/>
        <w:numPr>
          <w:ilvl w:val="0"/>
          <w:numId w:val="2"/>
        </w:numPr>
        <w:ind w:firstLine="273"/>
        <w:rPr>
          <w:spacing w:val="-1"/>
          <w:sz w:val="24"/>
          <w:szCs w:val="24"/>
        </w:rPr>
      </w:pPr>
      <w:r w:rsidRPr="00705412">
        <w:rPr>
          <w:spacing w:val="-1"/>
          <w:sz w:val="24"/>
          <w:szCs w:val="24"/>
        </w:rPr>
        <w:t>Turi turėti galiojančią sveikatos</w:t>
      </w:r>
      <w:r>
        <w:rPr>
          <w:spacing w:val="-1"/>
          <w:sz w:val="24"/>
          <w:szCs w:val="24"/>
        </w:rPr>
        <w:t xml:space="preserve"> medicininio patikrinimo pažymą;</w:t>
      </w:r>
      <w:bookmarkStart w:id="0" w:name="_GoBack"/>
      <w:bookmarkEnd w:id="0"/>
    </w:p>
    <w:p w:rsidR="00A41BBB" w:rsidRDefault="00A41BBB" w:rsidP="00BD4B72">
      <w:pPr>
        <w:pStyle w:val="Sraopastraipa"/>
        <w:numPr>
          <w:ilvl w:val="0"/>
          <w:numId w:val="2"/>
        </w:numPr>
        <w:ind w:left="0" w:firstLine="993"/>
        <w:jc w:val="both"/>
        <w:rPr>
          <w:spacing w:val="-1"/>
          <w:sz w:val="24"/>
          <w:szCs w:val="24"/>
        </w:rPr>
      </w:pPr>
      <w:r w:rsidRPr="00A41BBB">
        <w:rPr>
          <w:spacing w:val="-1"/>
          <w:sz w:val="24"/>
          <w:szCs w:val="24"/>
        </w:rPr>
        <w:t xml:space="preserve">būti susipažinęs </w:t>
      </w:r>
      <w:r w:rsidRPr="00A41BBB">
        <w:rPr>
          <w:bCs/>
          <w:spacing w:val="-1"/>
          <w:sz w:val="24"/>
          <w:szCs w:val="24"/>
        </w:rPr>
        <w:t xml:space="preserve">su </w:t>
      </w:r>
      <w:r>
        <w:rPr>
          <w:bCs/>
          <w:spacing w:val="-1"/>
          <w:sz w:val="24"/>
          <w:szCs w:val="24"/>
        </w:rPr>
        <w:t>gimnazijos</w:t>
      </w:r>
      <w:r w:rsidRPr="00A41BBB">
        <w:rPr>
          <w:bCs/>
          <w:spacing w:val="-1"/>
          <w:sz w:val="24"/>
          <w:szCs w:val="24"/>
        </w:rPr>
        <w:t xml:space="preserve"> darbo tvarkos taisyklėmis, Tarnybinių lengvųjų automobilių naudojimo </w:t>
      </w:r>
      <w:r>
        <w:rPr>
          <w:bCs/>
          <w:spacing w:val="-1"/>
          <w:sz w:val="24"/>
          <w:szCs w:val="24"/>
        </w:rPr>
        <w:t xml:space="preserve">gimnazijoje </w:t>
      </w:r>
      <w:r w:rsidRPr="00A41BBB">
        <w:rPr>
          <w:bCs/>
          <w:spacing w:val="-1"/>
          <w:sz w:val="24"/>
          <w:szCs w:val="24"/>
        </w:rPr>
        <w:t>tvarkos aprašu, šiuo pareigybės aprašymu, darbuotojų saugos ir sveikatos instrukcijomis pagal vykdomas darbų rūšis;</w:t>
      </w:r>
    </w:p>
    <w:p w:rsidR="00A41BBB" w:rsidRPr="00A41BBB" w:rsidRDefault="00A41BBB" w:rsidP="00BD4B72">
      <w:pPr>
        <w:pStyle w:val="Sraopastraipa"/>
        <w:numPr>
          <w:ilvl w:val="0"/>
          <w:numId w:val="2"/>
        </w:numPr>
        <w:ind w:left="0" w:firstLine="993"/>
        <w:jc w:val="both"/>
        <w:rPr>
          <w:spacing w:val="-1"/>
          <w:sz w:val="24"/>
          <w:szCs w:val="24"/>
        </w:rPr>
      </w:pPr>
      <w:r w:rsidRPr="00A41BBB">
        <w:rPr>
          <w:spacing w:val="-1"/>
          <w:sz w:val="24"/>
          <w:szCs w:val="24"/>
        </w:rPr>
        <w:t>išmanyti apie automobilių techninę priežiūrą ir priemones, kuro ir tepalų klasifikaciją, savybes ir sunaudojimo normas.</w:t>
      </w:r>
    </w:p>
    <w:p w:rsidR="00F21D1B" w:rsidRDefault="00806929" w:rsidP="00BD4B72">
      <w:pPr>
        <w:shd w:val="clear" w:color="auto" w:fill="FFFFFF"/>
        <w:tabs>
          <w:tab w:val="left" w:pos="993"/>
        </w:tabs>
        <w:spacing w:line="274" w:lineRule="exact"/>
        <w:ind w:firstLine="709"/>
        <w:jc w:val="both"/>
      </w:pPr>
      <w:r>
        <w:rPr>
          <w:spacing w:val="-2"/>
          <w:sz w:val="24"/>
          <w:szCs w:val="24"/>
        </w:rPr>
        <w:t>6.</w:t>
      </w:r>
      <w:r>
        <w:rPr>
          <w:sz w:val="24"/>
          <w:szCs w:val="24"/>
        </w:rPr>
        <w:tab/>
      </w:r>
      <w:r w:rsidR="00DA71AE" w:rsidRPr="00DA71AE">
        <w:rPr>
          <w:rFonts w:eastAsia="Times New Roman"/>
          <w:spacing w:val="-1"/>
          <w:sz w:val="24"/>
          <w:szCs w:val="24"/>
        </w:rPr>
        <w:t xml:space="preserve">Autobuso vairuotojas </w:t>
      </w:r>
      <w:r>
        <w:rPr>
          <w:rFonts w:eastAsia="Times New Roman"/>
          <w:spacing w:val="-1"/>
          <w:sz w:val="24"/>
          <w:szCs w:val="24"/>
        </w:rPr>
        <w:t>turi žinoti ir išmanyti:</w:t>
      </w:r>
    </w:p>
    <w:p w:rsidR="009D2E55" w:rsidRDefault="00F643A6" w:rsidP="00BD4B72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F643A6">
        <w:rPr>
          <w:spacing w:val="-1"/>
          <w:sz w:val="24"/>
          <w:szCs w:val="24"/>
        </w:rPr>
        <w:t>Mokinių vežimo mokykliniu autobusu tvarką</w:t>
      </w:r>
      <w:r w:rsidR="009D2E55" w:rsidRPr="00F643A6">
        <w:rPr>
          <w:spacing w:val="-1"/>
          <w:sz w:val="24"/>
          <w:szCs w:val="24"/>
        </w:rPr>
        <w:t>;</w:t>
      </w:r>
    </w:p>
    <w:p w:rsidR="00F643A6" w:rsidRDefault="00F643A6" w:rsidP="00BD4B72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Mokyklinio autobuso</w:t>
      </w:r>
      <w:r w:rsidR="00A41BBB">
        <w:rPr>
          <w:spacing w:val="-1"/>
          <w:sz w:val="24"/>
          <w:szCs w:val="24"/>
        </w:rPr>
        <w:t>, lengvojo tarnybinio automobilio</w:t>
      </w:r>
      <w:r>
        <w:rPr>
          <w:spacing w:val="-1"/>
          <w:sz w:val="24"/>
          <w:szCs w:val="24"/>
        </w:rPr>
        <w:t xml:space="preserve"> eksploatavimo reikalavimus;</w:t>
      </w:r>
    </w:p>
    <w:p w:rsidR="00F643A6" w:rsidRPr="00F643A6" w:rsidRDefault="00F643A6" w:rsidP="00BD4B72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F643A6">
        <w:rPr>
          <w:spacing w:val="-1"/>
          <w:sz w:val="24"/>
          <w:szCs w:val="24"/>
        </w:rPr>
        <w:t xml:space="preserve">Būti susipažinęs ir vadovautis </w:t>
      </w:r>
      <w:r w:rsidRPr="00F643A6">
        <w:rPr>
          <w:bCs/>
          <w:spacing w:val="-1"/>
          <w:sz w:val="24"/>
          <w:szCs w:val="24"/>
        </w:rPr>
        <w:t xml:space="preserve">saugaus eismo automobilių keliais </w:t>
      </w:r>
      <w:r>
        <w:rPr>
          <w:bCs/>
          <w:spacing w:val="-1"/>
          <w:sz w:val="24"/>
          <w:szCs w:val="24"/>
        </w:rPr>
        <w:t>įstatymu;</w:t>
      </w:r>
    </w:p>
    <w:p w:rsidR="00F643A6" w:rsidRDefault="00F643A6" w:rsidP="00BD4B72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Mokinių turizmo renginių organizavimo tvarka ir taisyklėmis;</w:t>
      </w:r>
    </w:p>
    <w:p w:rsidR="00F21D1B" w:rsidRDefault="00806929">
      <w:pPr>
        <w:shd w:val="clear" w:color="auto" w:fill="FFFFFF"/>
        <w:spacing w:before="278"/>
        <w:ind w:left="1301"/>
      </w:pPr>
      <w:r>
        <w:rPr>
          <w:b/>
          <w:bCs/>
          <w:spacing w:val="-1"/>
          <w:sz w:val="24"/>
          <w:szCs w:val="24"/>
        </w:rPr>
        <w:t xml:space="preserve">III.  </w:t>
      </w:r>
      <w:r>
        <w:rPr>
          <w:rFonts w:eastAsia="Times New Roman"/>
          <w:b/>
          <w:bCs/>
          <w:spacing w:val="-1"/>
          <w:sz w:val="24"/>
          <w:szCs w:val="24"/>
        </w:rPr>
        <w:t>ŠIAS PAREIGAS EINANČIO DARBUOTOJO FUNKCIJOS</w:t>
      </w:r>
    </w:p>
    <w:p w:rsidR="00F21D1B" w:rsidRDefault="00DA71AE" w:rsidP="00BD4B72">
      <w:pPr>
        <w:pStyle w:val="Sraopastraipa"/>
        <w:numPr>
          <w:ilvl w:val="0"/>
          <w:numId w:val="9"/>
        </w:numPr>
        <w:shd w:val="clear" w:color="auto" w:fill="FFFFFF"/>
        <w:tabs>
          <w:tab w:val="left" w:pos="993"/>
        </w:tabs>
        <w:spacing w:before="226" w:line="274" w:lineRule="exact"/>
        <w:ind w:left="0" w:firstLine="709"/>
      </w:pPr>
      <w:r w:rsidRPr="00A41BBB">
        <w:rPr>
          <w:rFonts w:eastAsia="Times New Roman"/>
          <w:sz w:val="24"/>
          <w:szCs w:val="24"/>
        </w:rPr>
        <w:t xml:space="preserve">Autobuso vairuotojas </w:t>
      </w:r>
      <w:r w:rsidR="00701F3C" w:rsidRPr="00A41BBB">
        <w:rPr>
          <w:spacing w:val="-1"/>
          <w:sz w:val="24"/>
          <w:szCs w:val="24"/>
        </w:rPr>
        <w:t xml:space="preserve">pagal savo turimą kvalifikaciją </w:t>
      </w:r>
      <w:r w:rsidR="00B26166" w:rsidRPr="00A41BBB">
        <w:rPr>
          <w:spacing w:val="-1"/>
          <w:sz w:val="24"/>
          <w:szCs w:val="24"/>
        </w:rPr>
        <w:t xml:space="preserve">turi žinoti ir </w:t>
      </w:r>
      <w:r w:rsidR="00806929" w:rsidRPr="00A41BBB">
        <w:rPr>
          <w:rFonts w:eastAsia="Times New Roman"/>
          <w:sz w:val="24"/>
          <w:szCs w:val="24"/>
        </w:rPr>
        <w:t>atlieka šias funkcijas:</w:t>
      </w:r>
    </w:p>
    <w:p w:rsidR="00DA71AE" w:rsidRPr="00DA71AE" w:rsidRDefault="00A41BBB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</w:t>
      </w:r>
      <w:r w:rsidR="00DA71AE" w:rsidRPr="00DA71AE">
        <w:rPr>
          <w:spacing w:val="-1"/>
          <w:sz w:val="24"/>
          <w:szCs w:val="24"/>
        </w:rPr>
        <w:t xml:space="preserve">aiku ir saugiai vežti mokinius į paskirties vietą (į mokyklą, iš mokyklos), </w:t>
      </w:r>
      <w:r w:rsidR="007349A6">
        <w:rPr>
          <w:spacing w:val="-1"/>
          <w:sz w:val="24"/>
          <w:szCs w:val="24"/>
        </w:rPr>
        <w:t xml:space="preserve">ekskursijas, pažintines keliones, šventes, olimpiadas, sporto varžybas, </w:t>
      </w:r>
      <w:r w:rsidR="00DA71AE" w:rsidRPr="00DA71AE">
        <w:rPr>
          <w:spacing w:val="-1"/>
          <w:sz w:val="24"/>
          <w:szCs w:val="24"/>
        </w:rPr>
        <w:t>stebėti, kad mokiniai saugiai galėtų įlipti ir išlipti iš autobuso nustatytose sustojimo vietose (stot</w:t>
      </w:r>
      <w:r w:rsidR="007349A6">
        <w:rPr>
          <w:spacing w:val="-1"/>
          <w:sz w:val="24"/>
          <w:szCs w:val="24"/>
        </w:rPr>
        <w:t xml:space="preserve">elėse) pagal mokinių gyvenamąją, išlaipinimo, ar numatyta kelionėje </w:t>
      </w:r>
      <w:r w:rsidR="00DA71AE" w:rsidRPr="00DA71AE">
        <w:rPr>
          <w:spacing w:val="-1"/>
          <w:sz w:val="24"/>
          <w:szCs w:val="24"/>
        </w:rPr>
        <w:t>vietą</w:t>
      </w:r>
      <w:r>
        <w:rPr>
          <w:spacing w:val="-1"/>
          <w:sz w:val="24"/>
          <w:szCs w:val="24"/>
        </w:rPr>
        <w:t>;</w:t>
      </w:r>
    </w:p>
    <w:p w:rsidR="00DA71AE" w:rsidRPr="00DA71AE" w:rsidRDefault="00A41BBB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</w:t>
      </w:r>
      <w:r w:rsidR="00DA71AE" w:rsidRPr="00DA71AE">
        <w:rPr>
          <w:spacing w:val="-1"/>
          <w:sz w:val="24"/>
          <w:szCs w:val="24"/>
        </w:rPr>
        <w:t xml:space="preserve">uolat prižiūrėti autobuso (lengvojo automobilio) techninę būklę ir jo komplektiškumą, laiku šalina gedimus, turinčius įtakos eismo saugumui. </w:t>
      </w:r>
    </w:p>
    <w:p w:rsidR="00DA71AE" w:rsidRDefault="00A41BBB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="00452C7B">
        <w:rPr>
          <w:spacing w:val="-1"/>
          <w:sz w:val="24"/>
          <w:szCs w:val="24"/>
        </w:rPr>
        <w:t>uprantamai ir laiku (kasdien</w:t>
      </w:r>
      <w:r w:rsidR="00DA71AE" w:rsidRPr="00DA71AE">
        <w:rPr>
          <w:spacing w:val="-1"/>
          <w:sz w:val="24"/>
          <w:szCs w:val="24"/>
        </w:rPr>
        <w:t xml:space="preserve">) pildyti kelionės dokumentus, tausoti patikėtą turtą, </w:t>
      </w:r>
      <w:r w:rsidR="00DA71AE" w:rsidRPr="00DA71AE">
        <w:rPr>
          <w:spacing w:val="-1"/>
          <w:sz w:val="24"/>
          <w:szCs w:val="24"/>
        </w:rPr>
        <w:lastRenderedPageBreak/>
        <w:t>efektyviai naudot</w:t>
      </w:r>
      <w:r>
        <w:rPr>
          <w:spacing w:val="-1"/>
          <w:sz w:val="24"/>
          <w:szCs w:val="24"/>
        </w:rPr>
        <w:t>i eksploatacijai skirtas lėšas;</w:t>
      </w:r>
    </w:p>
    <w:p w:rsidR="00A41BBB" w:rsidRPr="00A41BBB" w:rsidRDefault="00755BBF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nustatyti</w:t>
      </w:r>
      <w:r w:rsidR="00A41BBB" w:rsidRPr="00A41BBB">
        <w:rPr>
          <w:spacing w:val="-1"/>
          <w:sz w:val="24"/>
          <w:szCs w:val="24"/>
        </w:rPr>
        <w:t xml:space="preserve"> nesudėtingus automobilių gedimus ir savo jėgomis juos pašalina, o suderinęs su </w:t>
      </w:r>
      <w:r w:rsidR="00A41BBB">
        <w:rPr>
          <w:spacing w:val="-1"/>
          <w:sz w:val="24"/>
          <w:szCs w:val="24"/>
        </w:rPr>
        <w:t>direktoriaus pavaduotoju ūkio</w:t>
      </w:r>
      <w:r w:rsidR="00BD4B72">
        <w:rPr>
          <w:spacing w:val="-1"/>
          <w:sz w:val="24"/>
          <w:szCs w:val="24"/>
        </w:rPr>
        <w:t xml:space="preserve"> reikalams</w:t>
      </w:r>
      <w:r>
        <w:rPr>
          <w:spacing w:val="-1"/>
          <w:sz w:val="24"/>
          <w:szCs w:val="24"/>
        </w:rPr>
        <w:t>, vykdyti ar organizuoti</w:t>
      </w:r>
      <w:r w:rsidR="00A41BBB" w:rsidRPr="00A41BBB">
        <w:rPr>
          <w:spacing w:val="-1"/>
          <w:sz w:val="24"/>
          <w:szCs w:val="24"/>
        </w:rPr>
        <w:t xml:space="preserve"> kitus </w:t>
      </w:r>
      <w:r w:rsidR="00A41BBB">
        <w:rPr>
          <w:spacing w:val="-1"/>
          <w:sz w:val="24"/>
          <w:szCs w:val="24"/>
        </w:rPr>
        <w:t xml:space="preserve">transporto priemonės </w:t>
      </w:r>
      <w:r w:rsidR="00A41BBB" w:rsidRPr="00A41BBB">
        <w:rPr>
          <w:spacing w:val="-1"/>
          <w:sz w:val="24"/>
          <w:szCs w:val="24"/>
        </w:rPr>
        <w:t>remonto darbus;</w:t>
      </w:r>
    </w:p>
    <w:p w:rsidR="00A41BBB" w:rsidRPr="00A41BBB" w:rsidRDefault="00755BBF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nuplauti</w:t>
      </w:r>
      <w:r w:rsidR="00A41BBB" w:rsidRPr="00A41BBB">
        <w:rPr>
          <w:spacing w:val="-1"/>
          <w:sz w:val="24"/>
          <w:szCs w:val="24"/>
        </w:rPr>
        <w:t xml:space="preserve"> </w:t>
      </w:r>
      <w:r w:rsidR="00A41BBB">
        <w:rPr>
          <w:spacing w:val="-1"/>
          <w:sz w:val="24"/>
          <w:szCs w:val="24"/>
        </w:rPr>
        <w:t>transporto priemones</w:t>
      </w:r>
      <w:r>
        <w:rPr>
          <w:spacing w:val="-1"/>
          <w:sz w:val="24"/>
          <w:szCs w:val="24"/>
        </w:rPr>
        <w:t xml:space="preserve"> ir išvalyti</w:t>
      </w:r>
      <w:r w:rsidR="00A41BBB" w:rsidRPr="00A41BBB">
        <w:rPr>
          <w:spacing w:val="-1"/>
          <w:sz w:val="24"/>
          <w:szCs w:val="24"/>
        </w:rPr>
        <w:t xml:space="preserve"> jų salonus prieš pastaty</w:t>
      </w:r>
      <w:r>
        <w:rPr>
          <w:spacing w:val="-1"/>
          <w:sz w:val="24"/>
          <w:szCs w:val="24"/>
        </w:rPr>
        <w:t xml:space="preserve">damas į </w:t>
      </w:r>
      <w:r w:rsidR="00A41BBB" w:rsidRPr="00A41BBB">
        <w:rPr>
          <w:spacing w:val="-1"/>
          <w:sz w:val="24"/>
          <w:szCs w:val="24"/>
        </w:rPr>
        <w:t>nuolatinę saugojimo ar statymo vietą;</w:t>
      </w:r>
    </w:p>
    <w:p w:rsidR="00A41BBB" w:rsidRDefault="00755BBF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padėti</w:t>
      </w:r>
      <w:r w:rsidR="00A41BBB" w:rsidRPr="00A41BBB">
        <w:rPr>
          <w:spacing w:val="-1"/>
          <w:sz w:val="24"/>
          <w:szCs w:val="24"/>
        </w:rPr>
        <w:t xml:space="preserve"> iškrauti ir pakrauti pervežamą inventorių ir prekes;</w:t>
      </w:r>
    </w:p>
    <w:p w:rsidR="00822476" w:rsidRPr="00822476" w:rsidRDefault="00822476" w:rsidP="00BD4B72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b/>
          <w:bCs/>
          <w:spacing w:val="-1"/>
          <w:sz w:val="24"/>
          <w:szCs w:val="24"/>
        </w:rPr>
      </w:pPr>
      <w:r w:rsidRPr="00822476">
        <w:rPr>
          <w:spacing w:val="-1"/>
          <w:sz w:val="24"/>
          <w:szCs w:val="24"/>
        </w:rPr>
        <w:t>saugo</w:t>
      </w:r>
      <w:r w:rsidR="00755BBF">
        <w:rPr>
          <w:spacing w:val="-1"/>
          <w:sz w:val="24"/>
          <w:szCs w:val="24"/>
        </w:rPr>
        <w:t>ti</w:t>
      </w:r>
      <w:r w:rsidRPr="00822476">
        <w:rPr>
          <w:spacing w:val="-1"/>
          <w:sz w:val="24"/>
          <w:szCs w:val="24"/>
        </w:rPr>
        <w:t xml:space="preserve"> transporto priemonių ir kelionių dokumentus, degalų įsigijimo korteles, pervežamus dokumentus, inventorių ir prekes;</w:t>
      </w:r>
    </w:p>
    <w:p w:rsidR="00B26166" w:rsidRPr="00822476" w:rsidRDefault="00755BBF" w:rsidP="00BD4B72">
      <w:pPr>
        <w:pStyle w:val="Sraopastraipa"/>
        <w:numPr>
          <w:ilvl w:val="1"/>
          <w:numId w:val="9"/>
        </w:numPr>
        <w:tabs>
          <w:tab w:val="left" w:pos="1560"/>
          <w:tab w:val="left" w:pos="1701"/>
        </w:tabs>
        <w:ind w:left="0" w:firstLine="1134"/>
        <w:jc w:val="both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vykdyti</w:t>
      </w:r>
      <w:r w:rsidR="00822476" w:rsidRPr="00822476">
        <w:rPr>
          <w:spacing w:val="-1"/>
          <w:sz w:val="24"/>
          <w:szCs w:val="24"/>
        </w:rPr>
        <w:t xml:space="preserve"> ir kitus nenuolatinio pobūdžio </w:t>
      </w:r>
      <w:r w:rsidR="00BD4B72">
        <w:rPr>
          <w:spacing w:val="-1"/>
          <w:sz w:val="24"/>
          <w:szCs w:val="24"/>
        </w:rPr>
        <w:t xml:space="preserve">direktoriaus </w:t>
      </w:r>
      <w:r w:rsidR="00822476">
        <w:rPr>
          <w:spacing w:val="-1"/>
          <w:sz w:val="24"/>
          <w:szCs w:val="24"/>
        </w:rPr>
        <w:t>p</w:t>
      </w:r>
      <w:r w:rsidR="00822476" w:rsidRPr="00822476">
        <w:rPr>
          <w:spacing w:val="-1"/>
          <w:sz w:val="24"/>
          <w:szCs w:val="24"/>
        </w:rPr>
        <w:t>avaduotojo</w:t>
      </w:r>
      <w:r w:rsidR="00822476">
        <w:rPr>
          <w:spacing w:val="-1"/>
          <w:sz w:val="24"/>
          <w:szCs w:val="24"/>
        </w:rPr>
        <w:t xml:space="preserve"> ūkio reikalams</w:t>
      </w:r>
      <w:r w:rsidR="007349A6">
        <w:rPr>
          <w:spacing w:val="-1"/>
          <w:sz w:val="24"/>
          <w:szCs w:val="24"/>
        </w:rPr>
        <w:t xml:space="preserve"> pavedimus.</w:t>
      </w:r>
    </w:p>
    <w:p w:rsidR="00EC7215" w:rsidRPr="00BD4B72" w:rsidRDefault="00EC7215" w:rsidP="00BD4B72">
      <w:pPr>
        <w:tabs>
          <w:tab w:val="left" w:pos="1560"/>
        </w:tabs>
        <w:rPr>
          <w:b/>
          <w:bCs/>
          <w:spacing w:val="-1"/>
          <w:sz w:val="24"/>
          <w:szCs w:val="24"/>
        </w:rPr>
      </w:pPr>
    </w:p>
    <w:p w:rsidR="00DD540C" w:rsidRDefault="00BD4B72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</w:t>
      </w:r>
      <w:r w:rsidR="00DD540C" w:rsidRPr="00DD540C">
        <w:rPr>
          <w:b/>
          <w:bCs/>
          <w:spacing w:val="-1"/>
          <w:sz w:val="24"/>
          <w:szCs w:val="24"/>
        </w:rPr>
        <w:t>V. ATSAKOMYBĖ</w:t>
      </w:r>
    </w:p>
    <w:p w:rsidR="00EC7215" w:rsidRPr="00DD540C" w:rsidRDefault="00EC7215" w:rsidP="00B2616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EC7215" w:rsidRPr="00755BBF" w:rsidRDefault="00EC7215" w:rsidP="00755BBF">
      <w:pPr>
        <w:pStyle w:val="Sraopastraipa"/>
        <w:numPr>
          <w:ilvl w:val="0"/>
          <w:numId w:val="25"/>
        </w:numPr>
        <w:shd w:val="clear" w:color="auto" w:fill="FFFFFF"/>
        <w:tabs>
          <w:tab w:val="left" w:pos="993"/>
        </w:tabs>
        <w:spacing w:before="235" w:line="274" w:lineRule="exact"/>
        <w:ind w:left="0" w:firstLine="709"/>
      </w:pPr>
      <w:r>
        <w:rPr>
          <w:rFonts w:eastAsia="Times New Roman"/>
          <w:sz w:val="24"/>
          <w:szCs w:val="24"/>
        </w:rPr>
        <w:t xml:space="preserve"> </w:t>
      </w:r>
      <w:r w:rsidR="00DA71AE" w:rsidRPr="00EC7215">
        <w:rPr>
          <w:rFonts w:eastAsia="Times New Roman"/>
          <w:sz w:val="24"/>
          <w:szCs w:val="24"/>
        </w:rPr>
        <w:t xml:space="preserve">Autobuso vairuotojas </w:t>
      </w:r>
      <w:r w:rsidR="00806929" w:rsidRPr="00EC7215">
        <w:rPr>
          <w:rFonts w:eastAsia="Times New Roman"/>
          <w:sz w:val="24"/>
          <w:szCs w:val="24"/>
        </w:rPr>
        <w:t>atsako už:</w:t>
      </w:r>
    </w:p>
    <w:p w:rsidR="00EC7215" w:rsidRDefault="006C5FDC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informavimą apie susirgimą, traumas, ligas;</w:t>
      </w:r>
    </w:p>
    <w:p w:rsidR="00EC7215" w:rsidRDefault="00DA71AE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vairuotojas atsako už pavestų pareigų vykdymą ir transporto priemonės saugų naudojimą, mokinių perve</w:t>
      </w:r>
      <w:r w:rsidR="00EC7215">
        <w:rPr>
          <w:spacing w:val="-1"/>
          <w:sz w:val="24"/>
          <w:szCs w:val="24"/>
        </w:rPr>
        <w:t>žimą, už atliekamų darbų kokybę;</w:t>
      </w:r>
    </w:p>
    <w:p w:rsidR="00EC7215" w:rsidRDefault="00B26166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patikėtų materialinių vertybių saugojimą;</w:t>
      </w:r>
    </w:p>
    <w:p w:rsidR="00EC7215" w:rsidRDefault="00B26166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teisingą darbo laiko naudojimą.</w:t>
      </w:r>
    </w:p>
    <w:p w:rsidR="00EC7215" w:rsidRDefault="00B26166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darbo drausmės pažeidimus;</w:t>
      </w:r>
    </w:p>
    <w:p w:rsidR="00EC7215" w:rsidRDefault="00B26166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žalą, padarytą progimnazijai dėl savo kaltės ar neatsargumo;</w:t>
      </w:r>
    </w:p>
    <w:p w:rsidR="00B26166" w:rsidRPr="00EC7215" w:rsidRDefault="00B26166" w:rsidP="00BD4B72">
      <w:pPr>
        <w:pStyle w:val="Sraopastraipa"/>
        <w:numPr>
          <w:ilvl w:val="1"/>
          <w:numId w:val="25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darbuotojų saugos ir sveikatos, gaisrinės saugos, apsaugos nuo elektros reikalavimų vykdymą.</w:t>
      </w:r>
      <w:r w:rsidR="000F14CE" w:rsidRPr="00EC7215">
        <w:rPr>
          <w:spacing w:val="-1"/>
          <w:sz w:val="24"/>
          <w:szCs w:val="24"/>
        </w:rPr>
        <w:t xml:space="preserve"> </w:t>
      </w:r>
    </w:p>
    <w:p w:rsidR="00BD4B72" w:rsidRDefault="00822476" w:rsidP="00BD4B72">
      <w:pPr>
        <w:pStyle w:val="Sraopastraipa"/>
        <w:numPr>
          <w:ilvl w:val="0"/>
          <w:numId w:val="25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Autobuso vairuotojas</w:t>
      </w:r>
      <w:r w:rsidRPr="00822476">
        <w:rPr>
          <w:spacing w:val="-1"/>
          <w:sz w:val="24"/>
          <w:szCs w:val="24"/>
        </w:rPr>
        <w:t>, nevykdantis ar netinkamai vykdantis pareigybės aprašyme nustatytas funkcijas, nesilaikantis Darbo kodekse nustatytų darbuotojo pareigų ar kitų teisės aktų reikalavimų, reglamentuojančių jo funkcijų vykdymą, atsako Lietuvos Respublikos teisės aktų nustatyta tvarka.</w:t>
      </w:r>
    </w:p>
    <w:p w:rsidR="00F21D1B" w:rsidRDefault="00822476" w:rsidP="00822476">
      <w:pPr>
        <w:shd w:val="clear" w:color="auto" w:fill="FFFFFF"/>
        <w:tabs>
          <w:tab w:val="left" w:pos="3555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806929">
        <w:rPr>
          <w:sz w:val="24"/>
          <w:szCs w:val="24"/>
        </w:rPr>
        <w:tab/>
      </w:r>
      <w:r w:rsidR="006D68E6">
        <w:rPr>
          <w:sz w:val="24"/>
          <w:szCs w:val="24"/>
        </w:rPr>
        <w:t>__________________________</w:t>
      </w:r>
    </w:p>
    <w:p w:rsidR="00755BBF" w:rsidRDefault="00755BBF" w:rsidP="00755BBF">
      <w:pPr>
        <w:widowControl/>
        <w:rPr>
          <w:rFonts w:eastAsia="Times New Roman"/>
          <w:sz w:val="24"/>
          <w:szCs w:val="24"/>
        </w:rPr>
      </w:pPr>
    </w:p>
    <w:p w:rsidR="00755BBF" w:rsidRDefault="00755BBF" w:rsidP="00755BBF">
      <w:pPr>
        <w:widowControl/>
        <w:rPr>
          <w:rFonts w:eastAsia="Times New Roman"/>
          <w:sz w:val="24"/>
          <w:szCs w:val="24"/>
        </w:rPr>
      </w:pPr>
    </w:p>
    <w:p w:rsidR="00755BBF" w:rsidRPr="00755BBF" w:rsidRDefault="00755BBF" w:rsidP="00755BBF">
      <w:pPr>
        <w:widowControl/>
        <w:rPr>
          <w:rFonts w:eastAsia="Times New Roman"/>
          <w:sz w:val="24"/>
          <w:szCs w:val="24"/>
        </w:rPr>
      </w:pPr>
      <w:r w:rsidRPr="00755BBF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755BBF" w:rsidRPr="00755BBF" w:rsidRDefault="00755BBF" w:rsidP="00755BBF">
      <w:pPr>
        <w:widowControl/>
        <w:rPr>
          <w:rFonts w:eastAsia="Times New Roman"/>
          <w:sz w:val="24"/>
          <w:szCs w:val="24"/>
        </w:rPr>
      </w:pPr>
      <w:r w:rsidRPr="00755BBF">
        <w:rPr>
          <w:rFonts w:eastAsia="Times New Roman"/>
          <w:sz w:val="24"/>
          <w:szCs w:val="24"/>
        </w:rPr>
        <w:tab/>
      </w:r>
      <w:r w:rsidRPr="00755BBF">
        <w:rPr>
          <w:rFonts w:eastAsia="Times New Roman"/>
          <w:sz w:val="24"/>
          <w:szCs w:val="24"/>
        </w:rPr>
        <w:tab/>
      </w:r>
      <w:r w:rsidRPr="00755BBF">
        <w:rPr>
          <w:rFonts w:eastAsia="Times New Roman"/>
          <w:sz w:val="24"/>
          <w:szCs w:val="24"/>
        </w:rPr>
        <w:tab/>
      </w:r>
      <w:r w:rsidRPr="00755BBF">
        <w:rPr>
          <w:rFonts w:eastAsia="Times New Roman"/>
          <w:sz w:val="24"/>
          <w:szCs w:val="24"/>
        </w:rPr>
        <w:tab/>
      </w:r>
      <w:r w:rsidRPr="00755BBF">
        <w:rPr>
          <w:rFonts w:eastAsia="Times New Roman"/>
          <w:sz w:val="24"/>
          <w:szCs w:val="24"/>
        </w:rPr>
        <w:tab/>
        <w:t xml:space="preserve">        </w:t>
      </w:r>
      <w:r w:rsidRPr="00755BBF">
        <w:rPr>
          <w:rFonts w:eastAsia="Times New Roman"/>
          <w:sz w:val="24"/>
          <w:szCs w:val="24"/>
        </w:rPr>
        <w:tab/>
        <w:t>(parašas, vardas, pavardė)</w:t>
      </w:r>
    </w:p>
    <w:p w:rsidR="00755BBF" w:rsidRPr="00755BBF" w:rsidRDefault="00755BBF" w:rsidP="00755BBF">
      <w:pPr>
        <w:shd w:val="clear" w:color="auto" w:fill="FFFFFF"/>
        <w:tabs>
          <w:tab w:val="left" w:pos="3555"/>
        </w:tabs>
        <w:ind w:left="360"/>
        <w:jc w:val="both"/>
        <w:rPr>
          <w:rFonts w:eastAsia="Times New Roman"/>
          <w:sz w:val="24"/>
          <w:szCs w:val="24"/>
        </w:rPr>
      </w:pPr>
    </w:p>
    <w:p w:rsidR="00F21D1B" w:rsidRDefault="00755BBF" w:rsidP="00755BBF">
      <w:pPr>
        <w:shd w:val="clear" w:color="auto" w:fill="FFFFFF"/>
        <w:tabs>
          <w:tab w:val="left" w:leader="underscore" w:pos="3998"/>
        </w:tabs>
        <w:spacing w:before="278" w:after="355"/>
        <w:ind w:left="168"/>
      </w:pPr>
      <w:r w:rsidRPr="00822476">
        <w:t xml:space="preserve"> </w:t>
      </w:r>
      <w:r w:rsidR="00822476" w:rsidRPr="00822476">
        <w:t>(Vardas ir pavardė)</w:t>
      </w:r>
    </w:p>
    <w:p w:rsidR="00822476" w:rsidRDefault="00822476">
      <w:pPr>
        <w:shd w:val="clear" w:color="auto" w:fill="FFFFFF"/>
        <w:tabs>
          <w:tab w:val="left" w:leader="underscore" w:pos="3998"/>
        </w:tabs>
        <w:spacing w:before="278" w:after="355"/>
        <w:ind w:left="168"/>
        <w:jc w:val="center"/>
        <w:sectPr w:rsidR="00822476" w:rsidSect="00EE6ADF">
          <w:pgSz w:w="11909" w:h="16834"/>
          <w:pgMar w:top="1134" w:right="567" w:bottom="1134" w:left="1701" w:header="567" w:footer="567" w:gutter="0"/>
          <w:cols w:space="60"/>
          <w:noEndnote/>
          <w:docGrid w:linePitch="272"/>
        </w:sectPr>
      </w:pPr>
    </w:p>
    <w:p w:rsidR="00822476" w:rsidRDefault="00822476" w:rsidP="00822476">
      <w:pPr>
        <w:shd w:val="clear" w:color="auto" w:fill="FFFFFF"/>
        <w:ind w:left="-1701" w:hanging="4820"/>
        <w:jc w:val="both"/>
      </w:pPr>
    </w:p>
    <w:sectPr w:rsidR="00822476" w:rsidSect="00822476">
      <w:type w:val="continuous"/>
      <w:pgSz w:w="11909" w:h="16834"/>
      <w:pgMar w:top="1440" w:right="1234" w:bottom="720" w:left="1704" w:header="567" w:footer="567" w:gutter="0"/>
      <w:cols w:num="2" w:space="163" w:equalWidth="0">
        <w:col w:w="1171" w:space="3696"/>
        <w:col w:w="4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1AC3EB9"/>
    <w:multiLevelType w:val="multilevel"/>
    <w:tmpl w:val="16B0C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48883C14"/>
    <w:multiLevelType w:val="multilevel"/>
    <w:tmpl w:val="ADBEE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23"/>
  </w:num>
  <w:num w:numId="7">
    <w:abstractNumId w:val="7"/>
  </w:num>
  <w:num w:numId="8">
    <w:abstractNumId w:val="8"/>
  </w:num>
  <w:num w:numId="9">
    <w:abstractNumId w:val="15"/>
  </w:num>
  <w:num w:numId="10">
    <w:abstractNumId w:val="20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19"/>
  </w:num>
  <w:num w:numId="18">
    <w:abstractNumId w:val="11"/>
  </w:num>
  <w:num w:numId="19">
    <w:abstractNumId w:val="14"/>
  </w:num>
  <w:num w:numId="20">
    <w:abstractNumId w:val="25"/>
  </w:num>
  <w:num w:numId="21">
    <w:abstractNumId w:val="9"/>
  </w:num>
  <w:num w:numId="22">
    <w:abstractNumId w:val="21"/>
  </w:num>
  <w:num w:numId="23">
    <w:abstractNumId w:val="17"/>
  </w:num>
  <w:num w:numId="24">
    <w:abstractNumId w:val="24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F14CE"/>
    <w:rsid w:val="001675A0"/>
    <w:rsid w:val="001E2A50"/>
    <w:rsid w:val="00227A86"/>
    <w:rsid w:val="002331F7"/>
    <w:rsid w:val="002B44C8"/>
    <w:rsid w:val="002E32F5"/>
    <w:rsid w:val="003C08ED"/>
    <w:rsid w:val="00452C7B"/>
    <w:rsid w:val="00502615"/>
    <w:rsid w:val="006C5FDC"/>
    <w:rsid w:val="006D68E6"/>
    <w:rsid w:val="00701F3C"/>
    <w:rsid w:val="00705412"/>
    <w:rsid w:val="007349A6"/>
    <w:rsid w:val="00755BBF"/>
    <w:rsid w:val="007724F3"/>
    <w:rsid w:val="00790565"/>
    <w:rsid w:val="007A6E0F"/>
    <w:rsid w:val="007B4850"/>
    <w:rsid w:val="00806929"/>
    <w:rsid w:val="00822476"/>
    <w:rsid w:val="00887663"/>
    <w:rsid w:val="00965DF8"/>
    <w:rsid w:val="009D2E55"/>
    <w:rsid w:val="00A41BBB"/>
    <w:rsid w:val="00AE70AE"/>
    <w:rsid w:val="00B26166"/>
    <w:rsid w:val="00BD4B72"/>
    <w:rsid w:val="00DA71AE"/>
    <w:rsid w:val="00DD540C"/>
    <w:rsid w:val="00E27025"/>
    <w:rsid w:val="00E35B5C"/>
    <w:rsid w:val="00EC7215"/>
    <w:rsid w:val="00ED79C7"/>
    <w:rsid w:val="00EE6ADF"/>
    <w:rsid w:val="00F21D1B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8</cp:revision>
  <cp:lastPrinted>2017-04-27T07:11:00Z</cp:lastPrinted>
  <dcterms:created xsi:type="dcterms:W3CDTF">2017-03-28T05:54:00Z</dcterms:created>
  <dcterms:modified xsi:type="dcterms:W3CDTF">2017-05-29T05:33:00Z</dcterms:modified>
</cp:coreProperties>
</file>