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C" w:rsidRPr="00CF177C" w:rsidRDefault="00CF177C" w:rsidP="002A3692">
      <w:pPr>
        <w:jc w:val="center"/>
        <w:rPr>
          <w:color w:val="333333"/>
          <w:lang w:val="nb-NO"/>
        </w:rPr>
      </w:pPr>
      <w:r>
        <w:rPr>
          <w:b/>
          <w:color w:val="333333"/>
          <w:sz w:val="32"/>
          <w:szCs w:val="32"/>
          <w:lang w:val="nb-NO"/>
        </w:rPr>
        <w:tab/>
      </w:r>
      <w:r>
        <w:rPr>
          <w:b/>
          <w:color w:val="333333"/>
          <w:sz w:val="32"/>
          <w:szCs w:val="32"/>
          <w:lang w:val="nb-NO"/>
        </w:rPr>
        <w:tab/>
      </w:r>
      <w:r>
        <w:rPr>
          <w:b/>
          <w:color w:val="333333"/>
          <w:sz w:val="32"/>
          <w:szCs w:val="32"/>
          <w:lang w:val="nb-NO"/>
        </w:rPr>
        <w:tab/>
        <w:t xml:space="preserve">      </w:t>
      </w:r>
      <w:r w:rsidRPr="00CF177C">
        <w:rPr>
          <w:color w:val="333333"/>
          <w:lang w:val="nb-NO"/>
        </w:rPr>
        <w:t>Suderinta:</w:t>
      </w:r>
    </w:p>
    <w:p w:rsidR="00CF177C" w:rsidRPr="00CF177C" w:rsidRDefault="00CF177C" w:rsidP="00CF177C">
      <w:pPr>
        <w:ind w:left="4320" w:firstLine="720"/>
        <w:jc w:val="center"/>
        <w:rPr>
          <w:color w:val="333333"/>
          <w:lang w:val="nb-NO"/>
        </w:rPr>
      </w:pPr>
      <w:r w:rsidRPr="00CF177C">
        <w:rPr>
          <w:color w:val="333333"/>
          <w:lang w:val="nb-NO"/>
        </w:rPr>
        <w:t xml:space="preserve">Direktoriaus pav. </w:t>
      </w:r>
      <w:r>
        <w:rPr>
          <w:color w:val="333333"/>
          <w:lang w:val="nb-NO"/>
        </w:rPr>
        <w:t>u</w:t>
      </w:r>
      <w:r w:rsidRPr="00CF177C">
        <w:rPr>
          <w:color w:val="333333"/>
          <w:lang w:val="nb-NO"/>
        </w:rPr>
        <w:t>gd. L.Bartkienė</w:t>
      </w:r>
    </w:p>
    <w:p w:rsidR="002A3692" w:rsidRDefault="002A3692" w:rsidP="002A3692">
      <w:pPr>
        <w:jc w:val="center"/>
        <w:rPr>
          <w:b/>
          <w:color w:val="333333"/>
          <w:sz w:val="32"/>
          <w:szCs w:val="32"/>
          <w:lang w:val="nb-NO"/>
        </w:rPr>
      </w:pPr>
      <w:r>
        <w:rPr>
          <w:b/>
          <w:color w:val="333333"/>
          <w:sz w:val="32"/>
          <w:szCs w:val="32"/>
          <w:lang w:val="nb-NO"/>
        </w:rPr>
        <w:t>Tauragės r. Skaudvilės gimnazija</w:t>
      </w:r>
      <w:r>
        <w:rPr>
          <w:b/>
          <w:color w:val="333333"/>
          <w:sz w:val="32"/>
          <w:szCs w:val="32"/>
          <w:lang w:val="nb-NO"/>
        </w:rPr>
        <w:tab/>
      </w:r>
      <w:r>
        <w:rPr>
          <w:b/>
          <w:color w:val="333333"/>
          <w:sz w:val="32"/>
          <w:szCs w:val="32"/>
          <w:lang w:val="nb-NO"/>
        </w:rPr>
        <w:tab/>
      </w:r>
    </w:p>
    <w:p w:rsidR="002A3692" w:rsidRDefault="002A3692" w:rsidP="002A3692">
      <w:pPr>
        <w:jc w:val="center"/>
        <w:rPr>
          <w:b/>
          <w:color w:val="333333"/>
          <w:sz w:val="32"/>
          <w:szCs w:val="32"/>
          <w:lang w:val="nb-NO"/>
        </w:rPr>
      </w:pPr>
    </w:p>
    <w:p w:rsidR="002A3692" w:rsidRDefault="002A3692" w:rsidP="002A3692">
      <w:pPr>
        <w:jc w:val="center"/>
        <w:rPr>
          <w:b/>
          <w:color w:val="333333"/>
          <w:sz w:val="28"/>
          <w:szCs w:val="28"/>
          <w:lang w:val="nb-NO"/>
        </w:rPr>
      </w:pPr>
    </w:p>
    <w:p w:rsidR="002A3692" w:rsidRDefault="002A3692" w:rsidP="002A3692">
      <w:pPr>
        <w:rPr>
          <w:b/>
          <w:color w:val="333333"/>
          <w:sz w:val="32"/>
          <w:szCs w:val="32"/>
          <w:lang w:val="nb-NO"/>
        </w:rPr>
      </w:pPr>
    </w:p>
    <w:p w:rsidR="002A3692" w:rsidRDefault="002A3692" w:rsidP="002A3692">
      <w:pPr>
        <w:rPr>
          <w:b/>
          <w:color w:val="333333"/>
          <w:sz w:val="32"/>
          <w:szCs w:val="32"/>
          <w:lang w:val="nb-NO"/>
        </w:rPr>
      </w:pPr>
    </w:p>
    <w:p w:rsidR="002A3692" w:rsidRDefault="002A3692" w:rsidP="002A3692">
      <w:pPr>
        <w:rPr>
          <w:b/>
          <w:color w:val="333333"/>
          <w:sz w:val="32"/>
          <w:szCs w:val="32"/>
          <w:lang w:val="nb-NO"/>
        </w:rPr>
      </w:pPr>
    </w:p>
    <w:p w:rsidR="002A3692" w:rsidRDefault="002A3692" w:rsidP="002A3692">
      <w:pPr>
        <w:jc w:val="center"/>
        <w:rPr>
          <w:rStyle w:val="Grietas"/>
          <w:sz w:val="32"/>
          <w:szCs w:val="32"/>
        </w:rPr>
      </w:pPr>
      <w:r>
        <w:rPr>
          <w:rStyle w:val="Grietas"/>
          <w:sz w:val="32"/>
          <w:szCs w:val="32"/>
        </w:rPr>
        <w:t>IKIMOKYKLINĖS GRUPĖS “BORUŽĖLĖ”</w:t>
      </w:r>
    </w:p>
    <w:p w:rsidR="002A3692" w:rsidRDefault="002A3692" w:rsidP="002A3692">
      <w:pPr>
        <w:jc w:val="center"/>
        <w:rPr>
          <w:rStyle w:val="Grietas"/>
        </w:rPr>
      </w:pPr>
      <w:r>
        <w:rPr>
          <w:rStyle w:val="Grietas"/>
          <w:sz w:val="32"/>
          <w:szCs w:val="32"/>
        </w:rPr>
        <w:t>UGDYMOSI VEIKLOS</w:t>
      </w:r>
    </w:p>
    <w:p w:rsidR="002A3692" w:rsidRDefault="002A3692" w:rsidP="002A3692">
      <w:pPr>
        <w:jc w:val="center"/>
        <w:rPr>
          <w:rStyle w:val="Grietas"/>
          <w:sz w:val="32"/>
          <w:szCs w:val="32"/>
        </w:rPr>
      </w:pPr>
    </w:p>
    <w:p w:rsidR="002A3692" w:rsidRDefault="002A3692" w:rsidP="002A3692">
      <w:pPr>
        <w:jc w:val="center"/>
        <w:rPr>
          <w:rStyle w:val="Grietas"/>
          <w:sz w:val="32"/>
          <w:szCs w:val="32"/>
        </w:rPr>
      </w:pPr>
      <w:r>
        <w:rPr>
          <w:rStyle w:val="Grietas"/>
          <w:sz w:val="32"/>
          <w:szCs w:val="32"/>
        </w:rPr>
        <w:t>PLANAS</w:t>
      </w:r>
    </w:p>
    <w:p w:rsidR="002A3692" w:rsidRDefault="002A3692" w:rsidP="002A3692">
      <w:pPr>
        <w:jc w:val="center"/>
        <w:rPr>
          <w:color w:val="333333"/>
          <w:lang w:val="nb-NO"/>
        </w:rPr>
      </w:pPr>
    </w:p>
    <w:p w:rsidR="002A3692" w:rsidRDefault="002A3692" w:rsidP="002A3692">
      <w:pPr>
        <w:rPr>
          <w:color w:val="333333"/>
          <w:lang w:val="nb-NO"/>
        </w:rPr>
      </w:pPr>
    </w:p>
    <w:p w:rsidR="002A3692" w:rsidRDefault="002A3692" w:rsidP="002A3692">
      <w:pPr>
        <w:rPr>
          <w:color w:val="333333"/>
          <w:lang w:val="nb-NO"/>
        </w:rPr>
      </w:pPr>
    </w:p>
    <w:p w:rsidR="002A3692" w:rsidRDefault="002A3692" w:rsidP="002A3692">
      <w:pPr>
        <w:rPr>
          <w:color w:val="333333"/>
          <w:sz w:val="28"/>
          <w:szCs w:val="28"/>
          <w:lang w:val="nb-NO"/>
        </w:rPr>
      </w:pPr>
    </w:p>
    <w:p w:rsidR="002A3692" w:rsidRDefault="002A3692" w:rsidP="002A3692">
      <w:pPr>
        <w:jc w:val="center"/>
        <w:rPr>
          <w:color w:val="333333"/>
          <w:sz w:val="36"/>
          <w:szCs w:val="36"/>
          <w:lang w:val="nb-NO"/>
        </w:rPr>
      </w:pPr>
    </w:p>
    <w:p w:rsidR="002A3692" w:rsidRDefault="002A3692" w:rsidP="002A3692">
      <w:pPr>
        <w:jc w:val="center"/>
        <w:rPr>
          <w:color w:val="333333"/>
          <w:sz w:val="36"/>
          <w:szCs w:val="36"/>
          <w:lang w:val="nb-NO"/>
        </w:rPr>
      </w:pPr>
    </w:p>
    <w:p w:rsidR="002A3692" w:rsidRDefault="002A3692" w:rsidP="002A3692">
      <w:pPr>
        <w:jc w:val="center"/>
        <w:rPr>
          <w:color w:val="333333"/>
          <w:sz w:val="36"/>
          <w:szCs w:val="36"/>
          <w:lang w:val="nb-NO"/>
        </w:rPr>
      </w:pPr>
    </w:p>
    <w:p w:rsidR="002A3692" w:rsidRDefault="002A3692" w:rsidP="002A3692">
      <w:pPr>
        <w:ind w:left="5760" w:firstLine="1440"/>
        <w:rPr>
          <w:color w:val="333333"/>
          <w:lang w:val="nb-NO"/>
        </w:rPr>
      </w:pPr>
    </w:p>
    <w:p w:rsidR="002A3692" w:rsidRDefault="002A3692" w:rsidP="002A3692">
      <w:pPr>
        <w:ind w:left="5760" w:firstLine="1440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sz w:val="32"/>
          <w:szCs w:val="32"/>
          <w:lang w:val="nb-NO"/>
        </w:rPr>
      </w:pPr>
      <w:r>
        <w:rPr>
          <w:color w:val="333333"/>
          <w:sz w:val="32"/>
          <w:szCs w:val="32"/>
          <w:lang w:val="nb-NO"/>
        </w:rPr>
        <w:t>Mokslo metai: 2020 - 2021</w:t>
      </w: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sz w:val="32"/>
          <w:szCs w:val="32"/>
          <w:lang w:val="nb-NO"/>
        </w:rPr>
      </w:pPr>
      <w:r>
        <w:rPr>
          <w:color w:val="333333"/>
          <w:sz w:val="32"/>
          <w:szCs w:val="32"/>
          <w:lang w:val="nb-NO"/>
        </w:rPr>
        <w:t>Valandų skaičius: 33(+3 nekont.v) savaitinės valandos</w:t>
      </w: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sz w:val="32"/>
          <w:szCs w:val="32"/>
          <w:lang w:val="nb-NO"/>
        </w:rPr>
      </w:pPr>
      <w:r>
        <w:rPr>
          <w:color w:val="333333"/>
          <w:sz w:val="32"/>
          <w:szCs w:val="32"/>
          <w:lang w:val="nb-NO"/>
        </w:rPr>
        <w:t>Ikimok. ugd. pedagogė: Palmira  Akramienė</w:t>
      </w:r>
    </w:p>
    <w:p w:rsidR="002A3692" w:rsidRDefault="002A3692" w:rsidP="002A3692">
      <w:pPr>
        <w:jc w:val="both"/>
        <w:rPr>
          <w:color w:val="333333"/>
          <w:sz w:val="32"/>
          <w:szCs w:val="32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</w:p>
    <w:p w:rsidR="002A3692" w:rsidRDefault="002A3692" w:rsidP="002A3692">
      <w:pPr>
        <w:jc w:val="both"/>
        <w:rPr>
          <w:color w:val="333333"/>
          <w:lang w:val="nb-NO"/>
        </w:rPr>
      </w:pPr>
      <w:r>
        <w:rPr>
          <w:color w:val="333333"/>
          <w:lang w:val="nb-NO"/>
        </w:rPr>
        <w:lastRenderedPageBreak/>
        <w:t>Aprobuota ikimokyklinio ir priešmokyklinio ugdymo metodinėje grupėje. Ikimokyklinio ir priešmokyklinio ugdymo metodinės grupė pirmininkė Monika Vasiliauskienė</w:t>
      </w:r>
    </w:p>
    <w:p w:rsidR="002A3692" w:rsidRDefault="002A3692" w:rsidP="002A3692">
      <w:pPr>
        <w:spacing w:after="200" w:line="276" w:lineRule="auto"/>
        <w:ind w:left="360"/>
        <w:contextualSpacing/>
        <w:jc w:val="both"/>
        <w:rPr>
          <w:lang w:val="lt-LT"/>
        </w:rPr>
      </w:pPr>
    </w:p>
    <w:p w:rsidR="002A3692" w:rsidRDefault="002A3692" w:rsidP="002A3692">
      <w:pPr>
        <w:spacing w:after="200" w:line="276" w:lineRule="auto"/>
        <w:jc w:val="both"/>
        <w:rPr>
          <w:b/>
          <w:lang w:val="lt-LT"/>
        </w:rPr>
      </w:pPr>
    </w:p>
    <w:p w:rsidR="002A3692" w:rsidRDefault="002A3692" w:rsidP="002A3692">
      <w:pPr>
        <w:spacing w:after="200" w:line="276" w:lineRule="auto"/>
        <w:jc w:val="both"/>
        <w:rPr>
          <w:b/>
          <w:lang w:val="lt-LT"/>
        </w:rPr>
      </w:pPr>
    </w:p>
    <w:p w:rsidR="002A3692" w:rsidRDefault="002A3692" w:rsidP="002A3692">
      <w:pPr>
        <w:spacing w:after="200" w:line="276" w:lineRule="auto"/>
        <w:jc w:val="both"/>
        <w:rPr>
          <w:b/>
          <w:lang w:val="lt-LT"/>
        </w:rPr>
      </w:pPr>
      <w:r>
        <w:rPr>
          <w:b/>
          <w:lang w:val="lt-LT"/>
        </w:rPr>
        <w:t>Mokyklos vizija</w:t>
      </w:r>
    </w:p>
    <w:p w:rsidR="002A3692" w:rsidRDefault="002A3692" w:rsidP="002A3692">
      <w:pPr>
        <w:spacing w:after="200" w:line="276" w:lineRule="auto"/>
        <w:jc w:val="both"/>
        <w:rPr>
          <w:lang w:val="lt-LT"/>
        </w:rPr>
      </w:pPr>
      <w:r>
        <w:rPr>
          <w:lang w:val="lt-LT"/>
        </w:rPr>
        <w:t>Moderni, atvira pozityviai veiklai, patraukli savo turiniu, darbo metodais, ugdymo kokybe.</w:t>
      </w:r>
    </w:p>
    <w:p w:rsidR="002A3692" w:rsidRDefault="002A3692" w:rsidP="002A3692">
      <w:pPr>
        <w:spacing w:after="200" w:line="276" w:lineRule="auto"/>
        <w:jc w:val="both"/>
        <w:rPr>
          <w:lang w:val="lt-LT"/>
        </w:rPr>
      </w:pPr>
      <w:r>
        <w:rPr>
          <w:lang w:val="lt-LT"/>
        </w:rPr>
        <w:t>Ikimokyklinio ugdymo veiklos planas 2020 – 2021 m. m. Plane numatytos savaitės temos.</w:t>
      </w:r>
    </w:p>
    <w:p w:rsidR="002A3692" w:rsidRDefault="002A3692" w:rsidP="002A3692">
      <w:pPr>
        <w:spacing w:after="200" w:line="360" w:lineRule="auto"/>
        <w:ind w:firstLine="567"/>
        <w:jc w:val="both"/>
        <w:rPr>
          <w:rFonts w:eastAsia="Calibri"/>
          <w:lang w:val="lt-LT"/>
        </w:rPr>
      </w:pPr>
      <w:r>
        <w:rPr>
          <w:b/>
          <w:lang w:val="lt-LT"/>
        </w:rPr>
        <w:t>Tikslas ir uždaviniai</w:t>
      </w:r>
      <w:r>
        <w:rPr>
          <w:rFonts w:eastAsia="Calibri"/>
          <w:lang w:val="lt-LT"/>
        </w:rPr>
        <w:t xml:space="preserve">            </w:t>
      </w:r>
    </w:p>
    <w:p w:rsidR="002A3692" w:rsidRDefault="002A3692" w:rsidP="002A3692">
      <w:pPr>
        <w:spacing w:after="200"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b/>
          <w:lang w:val="lt-LT"/>
        </w:rPr>
        <w:t>TIKSLAS</w:t>
      </w:r>
      <w:r>
        <w:rPr>
          <w:rFonts w:eastAsia="Calibri"/>
          <w:lang w:val="lt-LT"/>
        </w:rPr>
        <w:t>: Bendraujant su šeima puoselėti visus vaiko gebėjimus, lemiančius jo visapusiško vystymosi ir socializacijos sėkmę.</w:t>
      </w:r>
    </w:p>
    <w:p w:rsidR="002A3692" w:rsidRDefault="002A3692" w:rsidP="002A3692">
      <w:pPr>
        <w:spacing w:after="200"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lang w:val="lt-LT"/>
        </w:rPr>
        <w:t xml:space="preserve">         </w:t>
      </w:r>
      <w:r>
        <w:rPr>
          <w:rFonts w:eastAsia="Calibri"/>
          <w:b/>
          <w:lang w:val="lt-LT"/>
        </w:rPr>
        <w:t xml:space="preserve">UŽDAVINIAI: 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Garantuoti vaiko socialinį, psichologinį ir fizinį vaiko saugumą.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Sudaryti sąlygas vaikų socializacijai, saviraiškai ir kūrybai.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Ugdyti elementarius savitvarkos, savitvardos bei savitarnos pradmenis.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Tenkinti individualius vaiko poreikius ir interesus.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Organizuoti tėvų pedagoginį švietimą.</w:t>
      </w:r>
    </w:p>
    <w:p w:rsidR="002A3692" w:rsidRDefault="002A3692" w:rsidP="002A369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Ugdyti pažintinius gebėjimus: jutimus, mąstymą, vaizduotę.</w:t>
      </w:r>
    </w:p>
    <w:p w:rsidR="002A3692" w:rsidRDefault="002A3692" w:rsidP="002A3692">
      <w:pPr>
        <w:spacing w:after="200" w:line="360" w:lineRule="auto"/>
        <w:ind w:left="1440"/>
        <w:contextualSpacing/>
        <w:jc w:val="both"/>
        <w:rPr>
          <w:rFonts w:eastAsia="Calibri"/>
          <w:lang w:val="lt-LT"/>
        </w:rPr>
      </w:pPr>
    </w:p>
    <w:p w:rsidR="002A3692" w:rsidRDefault="002A3692" w:rsidP="002A3692">
      <w:pPr>
        <w:spacing w:line="360" w:lineRule="auto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Iš gimnazijos tikslų ir uždavinių:</w:t>
      </w:r>
    </w:p>
    <w:p w:rsidR="002A3692" w:rsidRDefault="002A3692" w:rsidP="002A369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Analizuoti individualius mokinių poreikius ir galimybes, skatinti mokinių pažangą ir asmeninį tobulėjimą;</w:t>
      </w:r>
    </w:p>
    <w:p w:rsidR="002A3692" w:rsidRDefault="002A3692" w:rsidP="002A3692">
      <w:pPr>
        <w:numPr>
          <w:ilvl w:val="0"/>
          <w:numId w:val="3"/>
        </w:numPr>
        <w:spacing w:after="200" w:line="360" w:lineRule="auto"/>
        <w:jc w:val="both"/>
        <w:rPr>
          <w:b/>
          <w:lang w:val="lt-LT"/>
        </w:rPr>
      </w:pPr>
      <w:r>
        <w:rPr>
          <w:lang w:val="lt-LT"/>
        </w:rPr>
        <w:t>Užsiėmimus organizuoti panaudojant mokyklos teritoriją bei organizuoti edukacines išvykas.</w:t>
      </w:r>
    </w:p>
    <w:p w:rsidR="002A3692" w:rsidRDefault="002A3692" w:rsidP="002A3692">
      <w:pPr>
        <w:spacing w:after="200" w:line="276" w:lineRule="auto"/>
        <w:ind w:left="360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Ugdymosi priemonės:</w:t>
      </w:r>
    </w:p>
    <w:p w:rsidR="002A3692" w:rsidRDefault="002A3692" w:rsidP="002A3692">
      <w:pPr>
        <w:spacing w:after="200" w:line="276" w:lineRule="auto"/>
        <w:jc w:val="both"/>
        <w:rPr>
          <w:lang w:val="lt-LT"/>
        </w:rPr>
      </w:pPr>
      <w:r>
        <w:rPr>
          <w:lang w:val="lt-LT"/>
        </w:rPr>
        <w:t>Garso įrašai, įvairios pasakų knygelės, Loreta Barzdonytė - Morkevičienė „Kalbos ugdymas“,  Vitolda Sofija Glebuvienė, Aldona Mazolevskienė „Jums maži ir didesni“, „Trimečio pratybų rinkinys“, žaidimų knyga.</w:t>
      </w:r>
    </w:p>
    <w:p w:rsidR="002A3692" w:rsidRDefault="002A3692" w:rsidP="002A3692">
      <w:pPr>
        <w:spacing w:line="360" w:lineRule="auto"/>
        <w:jc w:val="both"/>
      </w:pPr>
      <w:r>
        <w:rPr>
          <w:b/>
        </w:rPr>
        <w:lastRenderedPageBreak/>
        <w:t xml:space="preserve">Integracija </w:t>
      </w:r>
      <w:r>
        <w:t>su etnokultūra.</w:t>
      </w:r>
    </w:p>
    <w:p w:rsidR="002A3692" w:rsidRDefault="002A3692" w:rsidP="002A3692">
      <w:pPr>
        <w:spacing w:line="360" w:lineRule="auto"/>
        <w:jc w:val="both"/>
      </w:pPr>
    </w:p>
    <w:p w:rsidR="002A3692" w:rsidRDefault="002A3692" w:rsidP="002A3692">
      <w:pPr>
        <w:spacing w:line="360" w:lineRule="auto"/>
        <w:jc w:val="both"/>
        <w:rPr>
          <w:b/>
        </w:rPr>
      </w:pPr>
      <w:r>
        <w:rPr>
          <w:b/>
        </w:rPr>
        <w:t>Ugdomos kompetencijos:</w:t>
      </w:r>
    </w:p>
    <w:p w:rsidR="002A3692" w:rsidRDefault="002A3692" w:rsidP="002A369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Socialinė kompetencija;</w:t>
      </w:r>
    </w:p>
    <w:p w:rsidR="002A3692" w:rsidRDefault="002A3692" w:rsidP="002A369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Sveikatos saugojimo kompetencija;</w:t>
      </w:r>
    </w:p>
    <w:p w:rsidR="002A3692" w:rsidRDefault="002A3692" w:rsidP="002A369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Pažinimo kompetencija;</w:t>
      </w:r>
    </w:p>
    <w:p w:rsidR="002A3692" w:rsidRDefault="002A3692" w:rsidP="002A369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Komunikavimo kompetencija;</w:t>
      </w:r>
    </w:p>
    <w:p w:rsidR="002A3692" w:rsidRDefault="002A3692" w:rsidP="002A3692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Meninė kompetencija.</w:t>
      </w:r>
    </w:p>
    <w:p w:rsidR="002A3692" w:rsidRDefault="002A3692" w:rsidP="002A3692">
      <w:pPr>
        <w:spacing w:line="360" w:lineRule="auto"/>
        <w:jc w:val="both"/>
        <w:rPr>
          <w:b/>
        </w:rPr>
      </w:pPr>
      <w:r>
        <w:rPr>
          <w:b/>
        </w:rPr>
        <w:t>Vertinimas</w:t>
      </w:r>
    </w:p>
    <w:p w:rsidR="002A3692" w:rsidRDefault="002A3692" w:rsidP="002A3692">
      <w:pPr>
        <w:spacing w:line="360" w:lineRule="auto"/>
        <w:jc w:val="both"/>
      </w:pPr>
      <w:r>
        <w:t xml:space="preserve">      Neformalusis – paskatinimai, padrąsinimai, išsakomos įvairios pastabos žodžiu.</w:t>
      </w:r>
    </w:p>
    <w:p w:rsidR="002A3692" w:rsidRDefault="002A3692" w:rsidP="002A3692">
      <w:pPr>
        <w:spacing w:line="360" w:lineRule="auto"/>
        <w:jc w:val="both"/>
      </w:pPr>
      <w:r>
        <w:t xml:space="preserve">      Apibendrinamasis – rekomendacijos apie vaiko pasiekimus ir individualią pažangą.</w:t>
      </w:r>
    </w:p>
    <w:p w:rsidR="002A3692" w:rsidRDefault="002A3692" w:rsidP="002A3692">
      <w:pPr>
        <w:spacing w:line="360" w:lineRule="auto"/>
        <w:jc w:val="both"/>
        <w:rPr>
          <w:b/>
        </w:rPr>
      </w:pPr>
      <w:r>
        <w:rPr>
          <w:b/>
        </w:rPr>
        <w:t>Bendravimas su šeima:</w:t>
      </w:r>
    </w:p>
    <w:p w:rsidR="002A3692" w:rsidRDefault="002A3692" w:rsidP="002A369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Nuolatiniai individualūs pokalbiai su tėvais;</w:t>
      </w:r>
    </w:p>
    <w:p w:rsidR="002A3692" w:rsidRDefault="002A3692" w:rsidP="002A369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Bendros informacijos teikimas, žodžiu ir raštu;</w:t>
      </w:r>
    </w:p>
    <w:p w:rsidR="002A3692" w:rsidRDefault="002A3692" w:rsidP="002A369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Tėvelių bendradarbiavimas, dalyvavimas įvairiose šventėse, renginiuose;</w:t>
      </w:r>
    </w:p>
    <w:p w:rsidR="002A3692" w:rsidRDefault="002A3692" w:rsidP="002A3692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Tėvų susirinkimai.</w:t>
      </w:r>
    </w:p>
    <w:p w:rsidR="002A3692" w:rsidRDefault="002A3692" w:rsidP="002A3692">
      <w:pPr>
        <w:ind w:left="720"/>
        <w:rPr>
          <w:b/>
          <w:lang w:val="lt-LT"/>
        </w:rPr>
      </w:pPr>
      <w:r>
        <w:rPr>
          <w:b/>
          <w:lang w:val="lt-LT"/>
        </w:rPr>
        <w:t xml:space="preserve">  IKIMOKYKLINĖS GRUPĖS „BORUŽĖLĖ“  UGDYMO(SI) VEIKLOS PLANAS</w:t>
      </w:r>
    </w:p>
    <w:p w:rsidR="002A3692" w:rsidRDefault="002A3692" w:rsidP="002A3692">
      <w:pPr>
        <w:ind w:left="720"/>
        <w:rPr>
          <w:b/>
          <w:lang w:val="lt-LT"/>
        </w:rPr>
      </w:pPr>
      <w:r>
        <w:rPr>
          <w:b/>
          <w:lang w:val="lt-LT"/>
        </w:rPr>
        <w:t>UGDYTINIŲ AMŽIUS  2 – 3 METAI</w:t>
      </w:r>
    </w:p>
    <w:p w:rsidR="002A3692" w:rsidRDefault="002A3692" w:rsidP="002A3692">
      <w:pPr>
        <w:ind w:left="720"/>
        <w:rPr>
          <w:b/>
          <w:lang w:val="lt-LT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174"/>
        <w:gridCol w:w="1984"/>
        <w:gridCol w:w="1930"/>
      </w:tblGrid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 temos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Integracija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Pr="004507F8" w:rsidRDefault="002A3692" w:rsidP="00D064ED">
            <w:pPr>
              <w:rPr>
                <w:lang w:val="lt-LT"/>
              </w:rPr>
            </w:pPr>
            <w:r w:rsidRPr="004507F8">
              <w:rPr>
                <w:lang w:val="lt-LT"/>
              </w:rPr>
              <w:t>Rugsėjis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4507F8" w:rsidRDefault="002A3692" w:rsidP="00D064ED">
            <w:r>
              <w:t>1.</w:t>
            </w:r>
            <w:r w:rsidRPr="004507F8">
              <w:t xml:space="preserve">Aš darželyje </w:t>
            </w:r>
          </w:p>
          <w:p w:rsidR="002A3692" w:rsidRPr="004507F8" w:rsidRDefault="002A3692" w:rsidP="00D064ED">
            <w:r>
              <w:t>2.</w:t>
            </w:r>
            <w:r w:rsidRPr="004507F8">
              <w:t>Aš ir mano draugai</w:t>
            </w:r>
          </w:p>
          <w:p w:rsidR="002A3692" w:rsidRPr="004507F8" w:rsidRDefault="002A3692" w:rsidP="00D064ED">
            <w:r>
              <w:t>3.</w:t>
            </w:r>
            <w:r w:rsidRPr="004507F8">
              <w:t>Mano  šeima, namai</w:t>
            </w:r>
          </w:p>
          <w:p w:rsidR="002A3692" w:rsidRPr="004507F8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Pr="004507F8">
              <w:rPr>
                <w:lang w:val="lt-LT"/>
              </w:rPr>
              <w:t>Spalvotos vaikelio dienos</w:t>
            </w:r>
          </w:p>
          <w:p w:rsidR="002A3692" w:rsidRPr="004507F8" w:rsidRDefault="002A3692" w:rsidP="00D064ED">
            <w:r>
              <w:t>5.</w:t>
            </w:r>
            <w:r w:rsidRPr="004507F8">
              <w:t>Mano žaislas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1.Raudonšonis obuoliukas</w:t>
            </w:r>
          </w:p>
          <w:p w:rsidR="002A3692" w:rsidRDefault="002A3692" w:rsidP="00D064ED">
            <w:r>
              <w:t>2.Mano juslės</w:t>
            </w:r>
          </w:p>
          <w:p w:rsidR="002A3692" w:rsidRDefault="002A3692" w:rsidP="00D064ED">
            <w:r>
              <w:t>3.Rudens gėrybės</w:t>
            </w:r>
          </w:p>
          <w:p w:rsidR="002A3692" w:rsidRDefault="002A3692" w:rsidP="00D064ED">
            <w:r>
              <w:t>4.Dirbu darbelį, miegu saldų miegelį</w:t>
            </w:r>
          </w:p>
          <w:p w:rsidR="002A3692" w:rsidRDefault="002A3692" w:rsidP="00D064ED">
            <w:r>
              <w:rPr>
                <w:lang w:val="nl-NL"/>
              </w:rPr>
              <w:t>5.Rudens šventė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58739D">
              <w:rPr>
                <w:lang w:val="lt-LT"/>
              </w:rPr>
              <w:t xml:space="preserve">Dega žvakelės. </w:t>
            </w:r>
          </w:p>
          <w:p w:rsidR="002A3692" w:rsidRPr="0058739D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Pr="0058739D">
              <w:rPr>
                <w:lang w:val="lt-LT"/>
              </w:rPr>
              <w:t>Orų išdaigos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 Rieda ratai, rateliai...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 Milžinai ir nykštukai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Pr="00177E27" w:rsidRDefault="002A3692" w:rsidP="00D064ED">
            <w:pPr>
              <w:jc w:val="center"/>
              <w:rPr>
                <w:lang w:val="lt-LT"/>
              </w:rPr>
            </w:pPr>
            <w:r w:rsidRPr="00177E27">
              <w:rPr>
                <w:lang w:val="lt-LT"/>
              </w:rPr>
              <w:t>Etnokultūra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Gruodis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1.Laukiame Kalėdų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2.Puošiame eglutę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3.Kalėdinio žaisliuko istorija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4.Kalėdinė pasaka(šventė)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  <w:p w:rsidR="002A3692" w:rsidRDefault="002A3692" w:rsidP="00D064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Etnokultūra</w:t>
            </w:r>
          </w:p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1.Draugaukime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2.Mano knygelės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3.Lipdome sniego senį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4.Žiemos rūpesčiai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Pr="00463EDB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63EDB">
              <w:rPr>
                <w:lang w:val="lt-LT"/>
              </w:rPr>
              <w:t>Sveikas, kaip ridikas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2.Mažieji atradimai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3.Užgavėnių linksmybės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4.Mano Lietuva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5. Mandagioji gatvė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2A3692" w:rsidRDefault="002A3692" w:rsidP="00D064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Etnokultūra</w:t>
            </w:r>
          </w:p>
          <w:p w:rsidR="002A3692" w:rsidRDefault="002A3692" w:rsidP="00D064ED">
            <w:pPr>
              <w:jc w:val="center"/>
              <w:rPr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1.Vienas ir daug.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 xml:space="preserve">2. Garsų pasaulyje 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3.Noriu augti sveikas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 Mano margutis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5.Žaislų parduotuvėje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Pr="0064059B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64059B">
              <w:rPr>
                <w:lang w:val="lt-LT"/>
              </w:rPr>
              <w:t>Pavas</w:t>
            </w:r>
            <w:r>
              <w:rPr>
                <w:lang w:val="lt-LT"/>
              </w:rPr>
              <w:t>a</w:t>
            </w:r>
            <w:r w:rsidRPr="0064059B">
              <w:rPr>
                <w:lang w:val="lt-LT"/>
              </w:rPr>
              <w:t>rio saulytė jau žadina mus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2.Pasodinsiu aš pupelę ir žirniuką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3.Velykų papročiai ir šventė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 Senelės ir senelio pasakėlės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b/>
                <w:lang w:val="lt-LT"/>
              </w:rPr>
            </w:pPr>
          </w:p>
          <w:p w:rsidR="002A3692" w:rsidRDefault="002A3692" w:rsidP="00D064ED">
            <w:pPr>
              <w:rPr>
                <w:lang w:val="lt-LT"/>
              </w:rPr>
            </w:pP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Etnokultūra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1.Mano mamytė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2.Iš pievelės į miškelį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3.Mano naminiai gyvūnėliai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4.Kaip aš augu</w:t>
            </w:r>
          </w:p>
          <w:p w:rsidR="002A3692" w:rsidRPr="00E30D0B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5.Vasarėlė jau pas mus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  <w:tr w:rsidR="002A3692" w:rsidTr="00D064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Birželis, Rugpjūtis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Vaikų gynimo diena.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Piešiu pievą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Mano vaivorykštė</w:t>
            </w:r>
          </w:p>
          <w:p w:rsidR="002A3692" w:rsidRDefault="002A3692" w:rsidP="00D064ED">
            <w:pPr>
              <w:rPr>
                <w:lang w:val="lt-LT"/>
              </w:rPr>
            </w:pPr>
            <w:r>
              <w:rPr>
                <w:lang w:val="lt-LT"/>
              </w:rPr>
              <w:t>Smėlio pilys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 w:rsidP="00D064ED">
            <w:pPr>
              <w:jc w:val="center"/>
              <w:rPr>
                <w:b/>
                <w:lang w:val="lt-LT"/>
              </w:rPr>
            </w:pPr>
          </w:p>
        </w:tc>
      </w:tr>
    </w:tbl>
    <w:p w:rsidR="002A3692" w:rsidRDefault="002A3692" w:rsidP="002A3692">
      <w:pPr>
        <w:ind w:left="720"/>
      </w:pPr>
    </w:p>
    <w:p w:rsidR="002A3692" w:rsidRDefault="002A3692" w:rsidP="002A3692">
      <w:pPr>
        <w:ind w:left="720"/>
      </w:pPr>
      <w:r>
        <w:t>Temos ir eiliškumas eigoje gali keistis.</w:t>
      </w:r>
    </w:p>
    <w:p w:rsidR="002A3692" w:rsidRDefault="002A3692" w:rsidP="002A3692">
      <w:pPr>
        <w:spacing w:after="200" w:line="276" w:lineRule="auto"/>
        <w:contextualSpacing/>
        <w:rPr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2A3692" w:rsidRDefault="002A3692" w:rsidP="002A3692">
      <w:pPr>
        <w:rPr>
          <w:rFonts w:eastAsiaTheme="minorHAnsi"/>
          <w:b/>
          <w:u w:val="single"/>
          <w:lang w:val="lt-LT"/>
        </w:rPr>
      </w:pPr>
    </w:p>
    <w:p w:rsidR="00DA4EBC" w:rsidRDefault="00DA4EBC">
      <w:bookmarkStart w:id="0" w:name="_GoBack"/>
      <w:bookmarkEnd w:id="0"/>
    </w:p>
    <w:sectPr w:rsidR="00DA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17"/>
    <w:multiLevelType w:val="hybridMultilevel"/>
    <w:tmpl w:val="6494D9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3728D"/>
    <w:multiLevelType w:val="hybridMultilevel"/>
    <w:tmpl w:val="BCD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3A3B"/>
    <w:multiLevelType w:val="hybridMultilevel"/>
    <w:tmpl w:val="4B1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E3F16"/>
    <w:multiLevelType w:val="hybridMultilevel"/>
    <w:tmpl w:val="050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1DF6"/>
    <w:multiLevelType w:val="hybridMultilevel"/>
    <w:tmpl w:val="33BAB1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6A"/>
    <w:rsid w:val="002A3692"/>
    <w:rsid w:val="00BA4B6A"/>
    <w:rsid w:val="00CF177C"/>
    <w:rsid w:val="00D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rietas">
    <w:name w:val="Strong"/>
    <w:basedOn w:val="Numatytasispastraiposriftas"/>
    <w:qFormat/>
    <w:rsid w:val="002A3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rietas">
    <w:name w:val="Strong"/>
    <w:basedOn w:val="Numatytasispastraiposriftas"/>
    <w:qFormat/>
    <w:rsid w:val="002A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dcterms:created xsi:type="dcterms:W3CDTF">2020-09-11T09:57:00Z</dcterms:created>
  <dcterms:modified xsi:type="dcterms:W3CDTF">2020-10-06T10:19:00Z</dcterms:modified>
</cp:coreProperties>
</file>