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F7" w:rsidRPr="001026F7" w:rsidRDefault="001026F7" w:rsidP="001026F7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026F7">
        <w:rPr>
          <w:rFonts w:eastAsia="Times New Roman"/>
          <w:sz w:val="24"/>
          <w:szCs w:val="24"/>
        </w:rPr>
        <w:t>PATVIRTINTA</w:t>
      </w:r>
    </w:p>
    <w:p w:rsidR="001026F7" w:rsidRPr="001026F7" w:rsidRDefault="001026F7" w:rsidP="001026F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1026F7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1026F7" w:rsidRPr="001026F7" w:rsidRDefault="001026F7" w:rsidP="001026F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1026F7">
        <w:rPr>
          <w:rFonts w:eastAsia="Times New Roman"/>
          <w:sz w:val="24"/>
          <w:szCs w:val="24"/>
        </w:rPr>
        <w:t>įsakymu Nr. V-27</w:t>
      </w:r>
    </w:p>
    <w:p w:rsidR="00E53E5C" w:rsidRPr="00E53E5C" w:rsidRDefault="00E53E5C" w:rsidP="00E53E5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53E5C" w:rsidRDefault="00E53E5C" w:rsidP="00E53E5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53E5C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7D3A2A" w:rsidRPr="00E53E5C" w:rsidRDefault="007D3A2A" w:rsidP="00E53E5C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F5788E" w:rsidRPr="00F5788E" w:rsidRDefault="00F5788E" w:rsidP="00F5788E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5788E">
        <w:rPr>
          <w:rFonts w:eastAsia="Times New Roman"/>
          <w:b/>
          <w:bCs/>
          <w:sz w:val="28"/>
          <w:szCs w:val="28"/>
        </w:rPr>
        <w:t>KOMPIUTERIŲ SISTEMŲ INŽINIERI</w:t>
      </w:r>
      <w:r w:rsidR="005E4F49">
        <w:rPr>
          <w:rFonts w:eastAsia="Times New Roman"/>
          <w:b/>
          <w:bCs/>
          <w:sz w:val="28"/>
          <w:szCs w:val="28"/>
        </w:rPr>
        <w:t>A</w:t>
      </w:r>
      <w:r w:rsidRPr="00F5788E">
        <w:rPr>
          <w:rFonts w:eastAsia="Times New Roman"/>
          <w:b/>
          <w:bCs/>
          <w:sz w:val="28"/>
          <w:szCs w:val="28"/>
        </w:rPr>
        <w:t>US</w:t>
      </w:r>
    </w:p>
    <w:p w:rsidR="00F21D1B" w:rsidRDefault="00806929" w:rsidP="008876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806929">
      <w:pPr>
        <w:shd w:val="clear" w:color="auto" w:fill="FFFFFF"/>
        <w:ind w:right="10"/>
        <w:jc w:val="center"/>
      </w:pPr>
      <w:r>
        <w:rPr>
          <w:b/>
          <w:bCs/>
          <w:spacing w:val="-1"/>
          <w:sz w:val="28"/>
          <w:szCs w:val="28"/>
        </w:rPr>
        <w:t xml:space="preserve">NR. </w:t>
      </w:r>
      <w:r w:rsidR="001026F7">
        <w:rPr>
          <w:b/>
          <w:bCs/>
          <w:spacing w:val="-1"/>
          <w:sz w:val="28"/>
          <w:szCs w:val="28"/>
        </w:rPr>
        <w:t>21</w:t>
      </w:r>
    </w:p>
    <w:p w:rsidR="001026F7" w:rsidRPr="001026F7" w:rsidRDefault="00806929" w:rsidP="001026F7">
      <w:pPr>
        <w:shd w:val="clear" w:color="auto" w:fill="FFFFFF"/>
        <w:spacing w:before="355" w:after="240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I. BENDROJI DALIS</w:t>
      </w:r>
    </w:p>
    <w:p w:rsidR="007D3A2A" w:rsidRDefault="00E53E5C" w:rsidP="007D3A2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Tauragės r. Skaudvilės gimnazijos</w:t>
      </w:r>
      <w:r w:rsidR="00887663" w:rsidRPr="00CA4FF5">
        <w:rPr>
          <w:sz w:val="24"/>
          <w:szCs w:val="24"/>
        </w:rPr>
        <w:t xml:space="preserve"> </w:t>
      </w:r>
      <w:r w:rsidR="005E4F49">
        <w:rPr>
          <w:sz w:val="24"/>
          <w:szCs w:val="24"/>
        </w:rPr>
        <w:t>k</w:t>
      </w:r>
      <w:r w:rsidR="00F5788E" w:rsidRPr="00F5788E">
        <w:rPr>
          <w:sz w:val="24"/>
          <w:szCs w:val="24"/>
        </w:rPr>
        <w:t>ompiuterių sistemų inžinierius</w:t>
      </w:r>
      <w:r w:rsidR="00F5788E">
        <w:rPr>
          <w:sz w:val="24"/>
          <w:szCs w:val="24"/>
        </w:rPr>
        <w:t xml:space="preserve"> </w:t>
      </w:r>
      <w:r w:rsidR="00806929" w:rsidRPr="00F5788E">
        <w:rPr>
          <w:rFonts w:eastAsia="Times New Roman"/>
          <w:sz w:val="24"/>
          <w:szCs w:val="24"/>
        </w:rPr>
        <w:t xml:space="preserve">yra priskiriamas </w:t>
      </w:r>
      <w:r w:rsidR="00CA4FF5" w:rsidRPr="00F5788E">
        <w:rPr>
          <w:rFonts w:eastAsia="Times New Roman"/>
          <w:sz w:val="24"/>
          <w:szCs w:val="24"/>
        </w:rPr>
        <w:t>specialistų</w:t>
      </w:r>
      <w:r w:rsidR="00806929" w:rsidRPr="00F5788E">
        <w:rPr>
          <w:rFonts w:eastAsia="Times New Roman"/>
          <w:sz w:val="24"/>
          <w:szCs w:val="24"/>
        </w:rPr>
        <w:t xml:space="preserve"> grupei.</w:t>
      </w:r>
      <w:r w:rsidR="009D2E55" w:rsidRPr="00F5788E">
        <w:rPr>
          <w:rFonts w:eastAsia="Times New Roman"/>
          <w:sz w:val="24"/>
          <w:szCs w:val="24"/>
        </w:rPr>
        <w:t xml:space="preserve"> </w:t>
      </w:r>
    </w:p>
    <w:p w:rsidR="007D3A2A" w:rsidRDefault="00806929" w:rsidP="007D3A2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7D3A2A">
        <w:rPr>
          <w:sz w:val="24"/>
          <w:szCs w:val="24"/>
        </w:rPr>
        <w:t>Pareigyb</w:t>
      </w:r>
      <w:r w:rsidRPr="007D3A2A">
        <w:rPr>
          <w:rFonts w:eastAsia="Times New Roman"/>
          <w:sz w:val="24"/>
          <w:szCs w:val="24"/>
        </w:rPr>
        <w:t xml:space="preserve">ės lygis: </w:t>
      </w:r>
      <w:r w:rsidR="005E4F49" w:rsidRPr="007D3A2A">
        <w:rPr>
          <w:rFonts w:eastAsia="Times New Roman"/>
          <w:sz w:val="24"/>
          <w:szCs w:val="24"/>
        </w:rPr>
        <w:t>k</w:t>
      </w:r>
      <w:r w:rsidR="00F5788E" w:rsidRPr="007D3A2A">
        <w:rPr>
          <w:rFonts w:eastAsia="Times New Roman"/>
          <w:sz w:val="24"/>
          <w:szCs w:val="24"/>
        </w:rPr>
        <w:t>ompiuterių sistemų inžinierius</w:t>
      </w:r>
      <w:r w:rsidR="00CA4FF5" w:rsidRPr="007D3A2A">
        <w:rPr>
          <w:rFonts w:eastAsia="Times New Roman"/>
          <w:sz w:val="24"/>
          <w:szCs w:val="24"/>
        </w:rPr>
        <w:t xml:space="preserve"> </w:t>
      </w:r>
      <w:r w:rsidRPr="007D3A2A">
        <w:rPr>
          <w:rFonts w:eastAsia="Times New Roman"/>
          <w:sz w:val="24"/>
          <w:szCs w:val="24"/>
        </w:rPr>
        <w:t xml:space="preserve">priskiriamas </w:t>
      </w:r>
      <w:r w:rsidR="00CA4FF5" w:rsidRPr="007D3A2A">
        <w:rPr>
          <w:rFonts w:eastAsia="Times New Roman"/>
          <w:sz w:val="24"/>
          <w:szCs w:val="24"/>
        </w:rPr>
        <w:t>B</w:t>
      </w:r>
      <w:r w:rsidRPr="007D3A2A">
        <w:rPr>
          <w:rFonts w:eastAsia="Times New Roman"/>
          <w:sz w:val="24"/>
          <w:szCs w:val="24"/>
        </w:rPr>
        <w:t xml:space="preserve"> lygio pareigybei.</w:t>
      </w:r>
    </w:p>
    <w:p w:rsidR="007D3A2A" w:rsidRDefault="00806929" w:rsidP="007D3A2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7D3A2A">
        <w:rPr>
          <w:sz w:val="24"/>
          <w:szCs w:val="24"/>
        </w:rPr>
        <w:t>Pareigyb</w:t>
      </w:r>
      <w:r w:rsidRPr="007D3A2A">
        <w:rPr>
          <w:rFonts w:eastAsia="Times New Roman"/>
          <w:sz w:val="24"/>
          <w:szCs w:val="24"/>
        </w:rPr>
        <w:t xml:space="preserve">ės paskirtis: </w:t>
      </w:r>
      <w:r w:rsidR="00F5788E" w:rsidRPr="007D3A2A">
        <w:rPr>
          <w:rFonts w:eastAsia="Times New Roman"/>
          <w:sz w:val="24"/>
          <w:szCs w:val="24"/>
        </w:rPr>
        <w:t>Tinkamai užtikrinti kompiuterinės ir organizacinės technikos, legalios programinės įrangos ir k</w:t>
      </w:r>
      <w:r w:rsidR="005F6BD7">
        <w:rPr>
          <w:rFonts w:eastAsia="Times New Roman"/>
          <w:sz w:val="24"/>
          <w:szCs w:val="24"/>
        </w:rPr>
        <w:t xml:space="preserve">ompiuterinių tinklų veikimą, </w:t>
      </w:r>
      <w:bookmarkStart w:id="0" w:name="_GoBack"/>
      <w:bookmarkEnd w:id="0"/>
      <w:r w:rsidR="00F5788E" w:rsidRPr="007D3A2A">
        <w:rPr>
          <w:rFonts w:eastAsia="Times New Roman"/>
          <w:sz w:val="24"/>
          <w:szCs w:val="24"/>
        </w:rPr>
        <w:t>gimnazijos duomenų bazių, elektroninio skambučio ir stebėjimo kamerų veikimą bei apsaugą.</w:t>
      </w:r>
    </w:p>
    <w:p w:rsidR="00F21D1B" w:rsidRPr="007D3A2A" w:rsidRDefault="00806929" w:rsidP="007D3A2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7D3A2A">
        <w:rPr>
          <w:spacing w:val="-1"/>
          <w:sz w:val="24"/>
          <w:szCs w:val="24"/>
        </w:rPr>
        <w:t>P</w:t>
      </w:r>
      <w:r w:rsidR="007D3A2A">
        <w:rPr>
          <w:spacing w:val="-1"/>
          <w:sz w:val="24"/>
          <w:szCs w:val="24"/>
        </w:rPr>
        <w:t>areigybės p</w:t>
      </w:r>
      <w:r w:rsidRPr="007D3A2A">
        <w:rPr>
          <w:spacing w:val="-1"/>
          <w:sz w:val="24"/>
          <w:szCs w:val="24"/>
        </w:rPr>
        <w:t xml:space="preserve">avaldumas: </w:t>
      </w:r>
      <w:r w:rsidR="00F5788E" w:rsidRPr="007D3A2A">
        <w:rPr>
          <w:spacing w:val="-1"/>
          <w:sz w:val="24"/>
          <w:szCs w:val="24"/>
        </w:rPr>
        <w:t>Kompiuterių sistemų inžinierius</w:t>
      </w:r>
      <w:r w:rsidR="00CA4FF5" w:rsidRPr="007D3A2A">
        <w:rPr>
          <w:spacing w:val="-1"/>
          <w:sz w:val="24"/>
          <w:szCs w:val="24"/>
        </w:rPr>
        <w:t xml:space="preserve"> </w:t>
      </w:r>
      <w:r w:rsidR="004A763A" w:rsidRPr="007D3A2A">
        <w:rPr>
          <w:rFonts w:eastAsia="Times New Roman"/>
          <w:spacing w:val="-1"/>
          <w:sz w:val="24"/>
          <w:szCs w:val="24"/>
        </w:rPr>
        <w:t xml:space="preserve">pavaldus </w:t>
      </w:r>
      <w:r w:rsidR="005E4F49" w:rsidRPr="007D3A2A">
        <w:rPr>
          <w:rFonts w:eastAsia="Times New Roman"/>
          <w:spacing w:val="-1"/>
          <w:sz w:val="24"/>
          <w:szCs w:val="24"/>
        </w:rPr>
        <w:t xml:space="preserve">gimnazijos direktoriaus </w:t>
      </w:r>
      <w:r w:rsidR="00E53E5C" w:rsidRPr="007D3A2A">
        <w:rPr>
          <w:rFonts w:eastAsia="Times New Roman"/>
          <w:spacing w:val="-1"/>
          <w:sz w:val="24"/>
          <w:szCs w:val="24"/>
        </w:rPr>
        <w:t>pavaduotojam</w:t>
      </w:r>
      <w:r w:rsidR="005E4F49" w:rsidRPr="007D3A2A">
        <w:rPr>
          <w:rFonts w:eastAsia="Times New Roman"/>
          <w:spacing w:val="-1"/>
          <w:sz w:val="24"/>
          <w:szCs w:val="24"/>
        </w:rPr>
        <w:t xml:space="preserve"> ūkio reikalams</w:t>
      </w:r>
      <w:r w:rsidR="00887663" w:rsidRPr="007D3A2A">
        <w:rPr>
          <w:rFonts w:eastAsia="Times New Roman"/>
          <w:spacing w:val="-1"/>
          <w:sz w:val="24"/>
          <w:szCs w:val="24"/>
        </w:rPr>
        <w:t>.</w:t>
      </w:r>
    </w:p>
    <w:p w:rsidR="00F21D1B" w:rsidRDefault="00806929" w:rsidP="008606F6">
      <w:pPr>
        <w:shd w:val="clear" w:color="auto" w:fill="FFFFFF"/>
        <w:spacing w:before="278"/>
        <w:ind w:left="283"/>
        <w:jc w:val="center"/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F21D1B" w:rsidRDefault="00806929" w:rsidP="007D3A2A">
      <w:pPr>
        <w:shd w:val="clear" w:color="auto" w:fill="FFFFFF"/>
        <w:tabs>
          <w:tab w:val="left" w:pos="993"/>
        </w:tabs>
        <w:spacing w:before="269" w:line="274" w:lineRule="exact"/>
        <w:ind w:firstLine="709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 w:rsidR="00F5788E">
        <w:rPr>
          <w:rFonts w:eastAsia="Times New Roman"/>
          <w:sz w:val="24"/>
          <w:szCs w:val="24"/>
        </w:rPr>
        <w:t>Kompiuterių sistemų inžinierius</w:t>
      </w:r>
      <w:r w:rsidR="00CA4FF5" w:rsidRPr="00CA4FF5">
        <w:rPr>
          <w:rFonts w:eastAsia="Times New Roman"/>
          <w:sz w:val="24"/>
          <w:szCs w:val="24"/>
        </w:rPr>
        <w:t xml:space="preserve"> </w:t>
      </w:r>
      <w:r w:rsidR="005E4F49" w:rsidRPr="005E4F49">
        <w:rPr>
          <w:rFonts w:eastAsia="Times New Roman"/>
          <w:sz w:val="24"/>
          <w:szCs w:val="24"/>
        </w:rPr>
        <w:t>einantis šias pareigas, turi atitikti specialiuosius reikalavimus:</w:t>
      </w:r>
    </w:p>
    <w:p w:rsidR="007D3A2A" w:rsidRPr="007D3A2A" w:rsidRDefault="00CA4FF5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būtinas ne žemesnis kaip aukštesnysis</w:t>
      </w:r>
      <w:r w:rsidR="008606F6" w:rsidRPr="008606F6">
        <w:rPr>
          <w:spacing w:val="-1"/>
          <w:sz w:val="24"/>
          <w:szCs w:val="24"/>
        </w:rPr>
        <w:t xml:space="preserve"> išsilavinim</w:t>
      </w:r>
      <w:r w:rsidR="008606F6">
        <w:rPr>
          <w:spacing w:val="-1"/>
          <w:sz w:val="24"/>
          <w:szCs w:val="24"/>
        </w:rPr>
        <w:t>as</w:t>
      </w:r>
      <w:r w:rsidR="005E4F49">
        <w:rPr>
          <w:spacing w:val="-1"/>
          <w:sz w:val="24"/>
          <w:szCs w:val="24"/>
        </w:rPr>
        <w:t xml:space="preserve"> ar specialusis vidurinis išsilavinimas įsigytas iki 1995 metų</w:t>
      </w:r>
      <w:r w:rsidR="00806929">
        <w:rPr>
          <w:rFonts w:eastAsia="Times New Roman"/>
          <w:spacing w:val="-1"/>
          <w:sz w:val="24"/>
          <w:szCs w:val="24"/>
        </w:rPr>
        <w:t>;</w:t>
      </w:r>
    </w:p>
    <w:p w:rsidR="007D3A2A" w:rsidRDefault="007D3A2A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rFonts w:eastAsia="Times New Roman"/>
          <w:bCs/>
          <w:sz w:val="24"/>
          <w:szCs w:val="24"/>
        </w:rPr>
        <w:t xml:space="preserve">turi </w:t>
      </w:r>
      <w:r>
        <w:rPr>
          <w:rFonts w:eastAsia="Times New Roman"/>
          <w:bCs/>
          <w:sz w:val="24"/>
          <w:szCs w:val="24"/>
        </w:rPr>
        <w:t xml:space="preserve">turėti </w:t>
      </w:r>
      <w:r w:rsidRPr="007D3A2A">
        <w:rPr>
          <w:rFonts w:eastAsia="Times New Roman"/>
          <w:bCs/>
          <w:sz w:val="24"/>
          <w:szCs w:val="24"/>
        </w:rPr>
        <w:t>galiojančią sveikatos medicininio patikrinimo pažymą</w:t>
      </w:r>
      <w:r>
        <w:rPr>
          <w:rFonts w:eastAsia="Times New Roman"/>
          <w:bCs/>
          <w:sz w:val="24"/>
          <w:szCs w:val="24"/>
        </w:rPr>
        <w:t>;</w:t>
      </w:r>
    </w:p>
    <w:p w:rsidR="007D3A2A" w:rsidRDefault="008D6CE0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 xml:space="preserve">kompiuterių instaliavimą ir parengimą darbui; </w:t>
      </w:r>
    </w:p>
    <w:p w:rsidR="007D3A2A" w:rsidRDefault="008D6CE0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lokalių ir globalių kompiuterių tinklų išmanymas;</w:t>
      </w:r>
    </w:p>
    <w:p w:rsidR="007D3A2A" w:rsidRDefault="008F06CC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bendruosius reikalavimus valstybės ir savivaldybių institucijų i</w:t>
      </w:r>
      <w:r w:rsidR="007D3A2A">
        <w:rPr>
          <w:spacing w:val="-1"/>
          <w:sz w:val="24"/>
          <w:szCs w:val="24"/>
        </w:rPr>
        <w:t>r įstaigų interneto svetainėms,</w:t>
      </w:r>
      <w:r w:rsidRPr="007D3A2A">
        <w:rPr>
          <w:spacing w:val="-1"/>
          <w:sz w:val="24"/>
          <w:szCs w:val="24"/>
        </w:rPr>
        <w:t xml:space="preserve"> </w:t>
      </w:r>
      <w:r w:rsidRPr="007D3A2A">
        <w:rPr>
          <w:bCs/>
          <w:spacing w:val="-1"/>
          <w:sz w:val="24"/>
          <w:szCs w:val="24"/>
        </w:rPr>
        <w:t>viešo naudojimo kompiuterių tinkluose neskelbtinos informacijos kontrole ir ribojamos viešosios informacijos platinimu</w:t>
      </w:r>
      <w:r w:rsidRPr="007D3A2A">
        <w:rPr>
          <w:spacing w:val="-1"/>
          <w:sz w:val="24"/>
          <w:szCs w:val="24"/>
        </w:rPr>
        <w:t>;</w:t>
      </w:r>
    </w:p>
    <w:p w:rsidR="007D3A2A" w:rsidRDefault="008F06CC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mokėti dirbti su „Microsoft Office“ programiniu paketu, interneto svetainės turinio valdymo sistema;</w:t>
      </w:r>
    </w:p>
    <w:p w:rsidR="007D3A2A" w:rsidRDefault="005E4F49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 xml:space="preserve">duomenų bazių </w:t>
      </w:r>
      <w:r w:rsidR="008D6CE0" w:rsidRPr="007D3A2A">
        <w:rPr>
          <w:spacing w:val="-1"/>
          <w:sz w:val="24"/>
          <w:szCs w:val="24"/>
        </w:rPr>
        <w:t>priežiūros ir administravimo įgūdžiai</w:t>
      </w:r>
      <w:r w:rsidR="00CA4FF5" w:rsidRPr="007D3A2A">
        <w:rPr>
          <w:spacing w:val="-1"/>
          <w:sz w:val="24"/>
          <w:szCs w:val="24"/>
        </w:rPr>
        <w:t>;</w:t>
      </w:r>
    </w:p>
    <w:p w:rsidR="007D3A2A" w:rsidRDefault="008D6CE0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būti susipažinęs su Lietuvos Respublikos įstatymais, Lietuvos Respublikos Vyriausybės nutarimais ir kitais teisės aktais, reglamentuojančiais IT naudojimą;</w:t>
      </w:r>
    </w:p>
    <w:p w:rsidR="008606F6" w:rsidRPr="007D3A2A" w:rsidRDefault="00DC1BE3" w:rsidP="007D3A2A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Lietuvos Respublikos Autorių teisių ir gret</w:t>
      </w:r>
      <w:r w:rsidR="008D6CE0" w:rsidRPr="007D3A2A">
        <w:rPr>
          <w:spacing w:val="-1"/>
          <w:sz w:val="24"/>
          <w:szCs w:val="24"/>
        </w:rPr>
        <w:t>utinių teisių apsaugos įstatymą.</w:t>
      </w:r>
    </w:p>
    <w:p w:rsidR="00F21D1B" w:rsidRDefault="00806929" w:rsidP="008606F6">
      <w:pPr>
        <w:shd w:val="clear" w:color="auto" w:fill="FFFFFF"/>
        <w:spacing w:before="278"/>
        <w:ind w:left="1301"/>
        <w:jc w:val="center"/>
      </w:pPr>
      <w:r>
        <w:rPr>
          <w:b/>
          <w:bCs/>
          <w:spacing w:val="-1"/>
          <w:sz w:val="24"/>
          <w:szCs w:val="24"/>
        </w:rPr>
        <w:t xml:space="preserve">III.  </w:t>
      </w:r>
      <w:r>
        <w:rPr>
          <w:rFonts w:eastAsia="Times New Roman"/>
          <w:b/>
          <w:bCs/>
          <w:spacing w:val="-1"/>
          <w:sz w:val="24"/>
          <w:szCs w:val="24"/>
        </w:rPr>
        <w:t>ŠIAS PAREIGAS EINANČIO DARBUOTOJO FUNKCIJOS</w:t>
      </w:r>
    </w:p>
    <w:p w:rsidR="00F21D1B" w:rsidRDefault="00F5788E" w:rsidP="007D3A2A">
      <w:pPr>
        <w:pStyle w:val="Sraopastraipa"/>
        <w:numPr>
          <w:ilvl w:val="0"/>
          <w:numId w:val="39"/>
        </w:numPr>
        <w:shd w:val="clear" w:color="auto" w:fill="FFFFFF"/>
        <w:tabs>
          <w:tab w:val="left" w:pos="993"/>
        </w:tabs>
        <w:spacing w:before="226" w:line="274" w:lineRule="exact"/>
        <w:ind w:left="0" w:firstLine="709"/>
        <w:jc w:val="both"/>
      </w:pPr>
      <w:r w:rsidRPr="008D6CE0">
        <w:rPr>
          <w:rFonts w:eastAsia="Times New Roman"/>
          <w:sz w:val="24"/>
          <w:szCs w:val="24"/>
        </w:rPr>
        <w:t>Kompiuterių sistemų inžinierius</w:t>
      </w:r>
      <w:r w:rsidR="00AE4542" w:rsidRPr="008D6CE0">
        <w:rPr>
          <w:rFonts w:eastAsia="Times New Roman"/>
          <w:sz w:val="24"/>
          <w:szCs w:val="24"/>
        </w:rPr>
        <w:t xml:space="preserve"> </w:t>
      </w:r>
      <w:r w:rsidR="008F06CC">
        <w:rPr>
          <w:rFonts w:eastAsia="Times New Roman"/>
          <w:sz w:val="24"/>
          <w:szCs w:val="24"/>
        </w:rPr>
        <w:t>vykdo</w:t>
      </w:r>
      <w:r w:rsidR="00806929" w:rsidRPr="008D6CE0">
        <w:rPr>
          <w:rFonts w:eastAsia="Times New Roman"/>
          <w:sz w:val="24"/>
          <w:szCs w:val="24"/>
        </w:rPr>
        <w:t xml:space="preserve"> šias funkcijas:</w:t>
      </w:r>
    </w:p>
    <w:p w:rsidR="007D3A2A" w:rsidRDefault="008D6CE0" w:rsidP="007D3A2A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C1BE3" w:rsidRPr="008D6CE0">
        <w:rPr>
          <w:spacing w:val="-1"/>
          <w:sz w:val="24"/>
          <w:szCs w:val="24"/>
        </w:rPr>
        <w:t>pareng</w:t>
      </w:r>
      <w:r w:rsidR="008F06CC">
        <w:rPr>
          <w:spacing w:val="-1"/>
          <w:sz w:val="24"/>
          <w:szCs w:val="24"/>
        </w:rPr>
        <w:t>ia</w:t>
      </w:r>
      <w:r w:rsidR="007D3A2A">
        <w:rPr>
          <w:spacing w:val="-1"/>
          <w:sz w:val="24"/>
          <w:szCs w:val="24"/>
        </w:rPr>
        <w:t xml:space="preserve"> naudojimui </w:t>
      </w:r>
      <w:r w:rsidR="00DC1BE3" w:rsidRPr="008D6CE0">
        <w:rPr>
          <w:spacing w:val="-1"/>
          <w:sz w:val="24"/>
          <w:szCs w:val="24"/>
        </w:rPr>
        <w:t>gimnazijos kompiuterinę ir</w:t>
      </w:r>
      <w:r w:rsidR="008F06CC">
        <w:rPr>
          <w:spacing w:val="-1"/>
          <w:sz w:val="24"/>
          <w:szCs w:val="24"/>
        </w:rPr>
        <w:t xml:space="preserve"> organizacinę techniką, perduoda</w:t>
      </w:r>
      <w:r w:rsidR="007D3A2A">
        <w:rPr>
          <w:spacing w:val="-1"/>
          <w:sz w:val="24"/>
          <w:szCs w:val="24"/>
        </w:rPr>
        <w:t xml:space="preserve"> ją </w:t>
      </w:r>
      <w:r w:rsidR="00DC1BE3" w:rsidRPr="008D6CE0">
        <w:rPr>
          <w:spacing w:val="-1"/>
          <w:sz w:val="24"/>
          <w:szCs w:val="24"/>
        </w:rPr>
        <w:t>gimnazijos darbuotojams</w:t>
      </w:r>
      <w:r w:rsidR="007C7266">
        <w:rPr>
          <w:spacing w:val="-1"/>
          <w:sz w:val="24"/>
          <w:szCs w:val="24"/>
        </w:rPr>
        <w:t>, veda atitinkamus kompiuterinės ir organizacinės technikos registracijos žurnalus</w:t>
      </w:r>
      <w:r w:rsidR="00DC1BE3" w:rsidRPr="008D6CE0">
        <w:rPr>
          <w:spacing w:val="-1"/>
          <w:sz w:val="24"/>
          <w:szCs w:val="24"/>
        </w:rPr>
        <w:t>;</w:t>
      </w:r>
    </w:p>
    <w:p w:rsidR="007D3A2A" w:rsidRDefault="007D3A2A" w:rsidP="007D3A2A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atlieka </w:t>
      </w:r>
      <w:r w:rsidR="004657C1" w:rsidRPr="007D3A2A">
        <w:rPr>
          <w:spacing w:val="-1"/>
          <w:sz w:val="24"/>
          <w:szCs w:val="24"/>
        </w:rPr>
        <w:t>gimnazijos kompiuterinės technikos, kompiuterinių tinklų diagnostiką ir remontą;</w:t>
      </w:r>
    </w:p>
    <w:p w:rsidR="007D3A2A" w:rsidRDefault="00F5788E" w:rsidP="007D3A2A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nereč</w:t>
      </w:r>
      <w:r w:rsidR="00DC1BE3" w:rsidRPr="007D3A2A">
        <w:rPr>
          <w:spacing w:val="-1"/>
          <w:sz w:val="24"/>
          <w:szCs w:val="24"/>
        </w:rPr>
        <w:t>iau kaip kartą per pusmetį atli</w:t>
      </w:r>
      <w:r w:rsidR="008F06CC" w:rsidRPr="007D3A2A">
        <w:rPr>
          <w:spacing w:val="-1"/>
          <w:sz w:val="24"/>
          <w:szCs w:val="24"/>
        </w:rPr>
        <w:t>e</w:t>
      </w:r>
      <w:r w:rsidRPr="007D3A2A">
        <w:rPr>
          <w:spacing w:val="-1"/>
          <w:sz w:val="24"/>
          <w:szCs w:val="24"/>
        </w:rPr>
        <w:t>k</w:t>
      </w:r>
      <w:r w:rsidR="008F06CC" w:rsidRPr="007D3A2A">
        <w:rPr>
          <w:spacing w:val="-1"/>
          <w:sz w:val="24"/>
          <w:szCs w:val="24"/>
        </w:rPr>
        <w:t>a</w:t>
      </w:r>
      <w:r w:rsidR="00FE217C" w:rsidRPr="007D3A2A">
        <w:rPr>
          <w:spacing w:val="-1"/>
          <w:sz w:val="24"/>
          <w:szCs w:val="24"/>
        </w:rPr>
        <w:t xml:space="preserve"> kompiuterių kietųjų </w:t>
      </w:r>
      <w:r w:rsidRPr="007D3A2A">
        <w:rPr>
          <w:spacing w:val="-1"/>
          <w:sz w:val="24"/>
          <w:szCs w:val="24"/>
        </w:rPr>
        <w:t xml:space="preserve">diskų profilaktiką; </w:t>
      </w:r>
    </w:p>
    <w:p w:rsidR="007D3A2A" w:rsidRDefault="00F5788E" w:rsidP="007D3A2A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7D3A2A">
        <w:rPr>
          <w:spacing w:val="-1"/>
          <w:sz w:val="24"/>
          <w:szCs w:val="24"/>
        </w:rPr>
        <w:t>ner</w:t>
      </w:r>
      <w:r w:rsidR="00DC1BE3" w:rsidRPr="007D3A2A">
        <w:rPr>
          <w:spacing w:val="-1"/>
          <w:sz w:val="24"/>
          <w:szCs w:val="24"/>
        </w:rPr>
        <w:t>ečiau kaip kas du mėnesiai atli</w:t>
      </w:r>
      <w:r w:rsidR="008F06CC" w:rsidRPr="007D3A2A">
        <w:rPr>
          <w:spacing w:val="-1"/>
          <w:sz w:val="24"/>
          <w:szCs w:val="24"/>
        </w:rPr>
        <w:t>e</w:t>
      </w:r>
      <w:r w:rsidRPr="007D3A2A">
        <w:rPr>
          <w:spacing w:val="-1"/>
          <w:sz w:val="24"/>
          <w:szCs w:val="24"/>
        </w:rPr>
        <w:t>k</w:t>
      </w:r>
      <w:r w:rsidR="008F06CC" w:rsidRPr="007D3A2A">
        <w:rPr>
          <w:spacing w:val="-1"/>
          <w:sz w:val="24"/>
          <w:szCs w:val="24"/>
        </w:rPr>
        <w:t>a</w:t>
      </w:r>
      <w:r w:rsidRPr="007D3A2A">
        <w:rPr>
          <w:spacing w:val="-1"/>
          <w:sz w:val="24"/>
          <w:szCs w:val="24"/>
        </w:rPr>
        <w:t xml:space="preserve"> kompiuterių </w:t>
      </w:r>
      <w:r w:rsidR="00FE217C" w:rsidRPr="007D3A2A">
        <w:rPr>
          <w:spacing w:val="-1"/>
          <w:sz w:val="24"/>
          <w:szCs w:val="24"/>
        </w:rPr>
        <w:t xml:space="preserve">kietųjų </w:t>
      </w:r>
      <w:r w:rsidRPr="007D3A2A">
        <w:rPr>
          <w:spacing w:val="-1"/>
          <w:sz w:val="24"/>
          <w:szCs w:val="24"/>
        </w:rPr>
        <w:t xml:space="preserve">diskų skenavimą antivirusine </w:t>
      </w:r>
      <w:r w:rsidRPr="007D3A2A">
        <w:rPr>
          <w:spacing w:val="-1"/>
          <w:sz w:val="24"/>
          <w:szCs w:val="24"/>
        </w:rPr>
        <w:lastRenderedPageBreak/>
        <w:t xml:space="preserve">programa ir </w:t>
      </w:r>
      <w:r w:rsidR="00FE217C" w:rsidRPr="007D3A2A">
        <w:rPr>
          <w:spacing w:val="-1"/>
          <w:sz w:val="24"/>
          <w:szCs w:val="24"/>
        </w:rPr>
        <w:t xml:space="preserve">atnaujina </w:t>
      </w:r>
      <w:r w:rsidRPr="007D3A2A">
        <w:rPr>
          <w:spacing w:val="-1"/>
          <w:sz w:val="24"/>
          <w:szCs w:val="24"/>
        </w:rPr>
        <w:t>antiv</w:t>
      </w:r>
      <w:r w:rsidR="00DC1BE3" w:rsidRPr="007D3A2A">
        <w:rPr>
          <w:spacing w:val="-1"/>
          <w:sz w:val="24"/>
          <w:szCs w:val="24"/>
        </w:rPr>
        <w:t>irusin</w:t>
      </w:r>
      <w:r w:rsidR="00FE217C" w:rsidRPr="007D3A2A">
        <w:rPr>
          <w:spacing w:val="-1"/>
          <w:sz w:val="24"/>
          <w:szCs w:val="24"/>
        </w:rPr>
        <w:t>es</w:t>
      </w:r>
      <w:r w:rsidR="00DC1BE3" w:rsidRPr="007D3A2A">
        <w:rPr>
          <w:spacing w:val="-1"/>
          <w:sz w:val="24"/>
          <w:szCs w:val="24"/>
        </w:rPr>
        <w:t xml:space="preserve"> program</w:t>
      </w:r>
      <w:r w:rsidR="00FE217C" w:rsidRPr="007D3A2A">
        <w:rPr>
          <w:spacing w:val="-1"/>
          <w:sz w:val="24"/>
          <w:szCs w:val="24"/>
        </w:rPr>
        <w:t>a</w:t>
      </w:r>
      <w:r w:rsidR="00DC1BE3" w:rsidRPr="007D3A2A">
        <w:rPr>
          <w:spacing w:val="-1"/>
          <w:sz w:val="24"/>
          <w:szCs w:val="24"/>
        </w:rPr>
        <w:t>s;</w:t>
      </w:r>
    </w:p>
    <w:p w:rsidR="00BC45E3" w:rsidRDefault="007D3A2A" w:rsidP="00BC45E3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prižiūri </w:t>
      </w:r>
      <w:r w:rsidR="008F06CC" w:rsidRPr="007D3A2A">
        <w:rPr>
          <w:spacing w:val="-1"/>
          <w:sz w:val="24"/>
          <w:szCs w:val="24"/>
        </w:rPr>
        <w:t>gimnazijos interneto svetainę;</w:t>
      </w:r>
    </w:p>
    <w:p w:rsidR="00BC45E3" w:rsidRDefault="00F5788E" w:rsidP="00BC45E3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s</w:t>
      </w:r>
      <w:r w:rsidR="008F06CC" w:rsidRPr="00BC45E3">
        <w:rPr>
          <w:spacing w:val="-1"/>
          <w:sz w:val="24"/>
          <w:szCs w:val="24"/>
        </w:rPr>
        <w:t>avo darbe nenaudoja</w:t>
      </w:r>
      <w:r w:rsidRPr="00BC45E3">
        <w:rPr>
          <w:spacing w:val="-1"/>
          <w:sz w:val="24"/>
          <w:szCs w:val="24"/>
        </w:rPr>
        <w:t xml:space="preserve"> nelegaliai įsigytos programinės įrangos, o legaliai įsigytos programin</w:t>
      </w:r>
      <w:r w:rsidR="008F06CC" w:rsidRPr="00BC45E3">
        <w:rPr>
          <w:spacing w:val="-1"/>
          <w:sz w:val="24"/>
          <w:szCs w:val="24"/>
        </w:rPr>
        <w:t>ės įrangos nenaudoja</w:t>
      </w:r>
      <w:r w:rsidR="00DC1BE3" w:rsidRPr="00BC45E3">
        <w:rPr>
          <w:spacing w:val="-1"/>
          <w:sz w:val="24"/>
          <w:szCs w:val="24"/>
        </w:rPr>
        <w:t xml:space="preserve"> neteisėtai;</w:t>
      </w:r>
    </w:p>
    <w:p w:rsidR="00BC45E3" w:rsidRDefault="00F5788E" w:rsidP="00BC45E3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k</w:t>
      </w:r>
      <w:r w:rsidR="008F06CC" w:rsidRPr="00BC45E3">
        <w:rPr>
          <w:spacing w:val="-1"/>
          <w:sz w:val="24"/>
          <w:szCs w:val="24"/>
        </w:rPr>
        <w:t>aupia</w:t>
      </w:r>
      <w:r w:rsidRPr="00BC45E3">
        <w:rPr>
          <w:spacing w:val="-1"/>
          <w:sz w:val="24"/>
          <w:szCs w:val="24"/>
        </w:rPr>
        <w:t xml:space="preserve"> </w:t>
      </w:r>
      <w:r w:rsidR="00DC1BE3" w:rsidRPr="00BC45E3">
        <w:rPr>
          <w:spacing w:val="-1"/>
          <w:sz w:val="24"/>
          <w:szCs w:val="24"/>
        </w:rPr>
        <w:t>gimnazijos</w:t>
      </w:r>
      <w:r w:rsidRPr="00BC45E3">
        <w:rPr>
          <w:spacing w:val="-1"/>
          <w:sz w:val="24"/>
          <w:szCs w:val="24"/>
        </w:rPr>
        <w:t xml:space="preserve"> įsigytą programinę įrangą, dalykines bei metodines kompiuterines programas, jas insta</w:t>
      </w:r>
      <w:r w:rsidR="00DC1BE3" w:rsidRPr="00BC45E3">
        <w:rPr>
          <w:spacing w:val="-1"/>
          <w:sz w:val="24"/>
          <w:szCs w:val="24"/>
        </w:rPr>
        <w:t xml:space="preserve">liuoja </w:t>
      </w:r>
      <w:r w:rsidR="008F06CC" w:rsidRPr="00BC45E3">
        <w:rPr>
          <w:spacing w:val="-1"/>
          <w:sz w:val="24"/>
          <w:szCs w:val="24"/>
        </w:rPr>
        <w:t>gimnazijos</w:t>
      </w:r>
      <w:r w:rsidR="00DC1BE3" w:rsidRPr="00BC45E3">
        <w:rPr>
          <w:spacing w:val="-1"/>
          <w:sz w:val="24"/>
          <w:szCs w:val="24"/>
        </w:rPr>
        <w:t xml:space="preserve"> kompiuteriuose;</w:t>
      </w:r>
    </w:p>
    <w:p w:rsidR="00BC45E3" w:rsidRDefault="00DC1BE3" w:rsidP="00BC45E3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kontroliuo</w:t>
      </w:r>
      <w:r w:rsidR="008F06CC" w:rsidRPr="00BC45E3">
        <w:rPr>
          <w:spacing w:val="-1"/>
          <w:sz w:val="24"/>
          <w:szCs w:val="24"/>
        </w:rPr>
        <w:t>ja</w:t>
      </w:r>
      <w:r w:rsidR="00F5788E" w:rsidRPr="00BC45E3">
        <w:rPr>
          <w:spacing w:val="-1"/>
          <w:sz w:val="24"/>
          <w:szCs w:val="24"/>
        </w:rPr>
        <w:t>, kad kompiuteriuose būtų vartojama tik legali ir laisv</w:t>
      </w:r>
      <w:r w:rsidRPr="00BC45E3">
        <w:rPr>
          <w:spacing w:val="-1"/>
          <w:sz w:val="24"/>
          <w:szCs w:val="24"/>
        </w:rPr>
        <w:t>ai, naudojama programinė įranga;</w:t>
      </w:r>
    </w:p>
    <w:p w:rsidR="00BC45E3" w:rsidRDefault="004657C1" w:rsidP="00BC45E3">
      <w:pPr>
        <w:pStyle w:val="Sraopastraipa"/>
        <w:numPr>
          <w:ilvl w:val="1"/>
          <w:numId w:val="40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užtikrina interneto nepertraukiamą veikimą;</w:t>
      </w:r>
    </w:p>
    <w:p w:rsidR="00BC45E3" w:rsidRDefault="00DC1BE3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u</w:t>
      </w:r>
      <w:r w:rsidR="00F5788E" w:rsidRPr="00BC45E3">
        <w:rPr>
          <w:spacing w:val="-1"/>
          <w:sz w:val="24"/>
          <w:szCs w:val="24"/>
        </w:rPr>
        <w:t>žtikrin</w:t>
      </w:r>
      <w:r w:rsidR="008F06CC" w:rsidRPr="00BC45E3">
        <w:rPr>
          <w:spacing w:val="-1"/>
          <w:sz w:val="24"/>
          <w:szCs w:val="24"/>
        </w:rPr>
        <w:t>a</w:t>
      </w:r>
      <w:r w:rsidR="00F5788E" w:rsidRPr="00BC45E3">
        <w:rPr>
          <w:spacing w:val="-1"/>
          <w:sz w:val="24"/>
          <w:szCs w:val="24"/>
        </w:rPr>
        <w:t xml:space="preserve"> svarbių duomenų saugumą vietiniame tinkle </w:t>
      </w:r>
      <w:r w:rsidRPr="00BC45E3">
        <w:rPr>
          <w:spacing w:val="-1"/>
          <w:sz w:val="24"/>
          <w:szCs w:val="24"/>
        </w:rPr>
        <w:t>t</w:t>
      </w:r>
      <w:r w:rsidR="00F5788E" w:rsidRPr="00BC45E3">
        <w:rPr>
          <w:spacing w:val="-1"/>
          <w:sz w:val="24"/>
          <w:szCs w:val="24"/>
        </w:rPr>
        <w:t>am naudoja</w:t>
      </w:r>
      <w:r w:rsidRPr="00BC45E3">
        <w:rPr>
          <w:spacing w:val="-1"/>
          <w:sz w:val="24"/>
          <w:szCs w:val="24"/>
        </w:rPr>
        <w:t>nt</w:t>
      </w:r>
      <w:r w:rsidR="00F5788E" w:rsidRPr="00BC45E3">
        <w:rPr>
          <w:spacing w:val="-1"/>
          <w:sz w:val="24"/>
          <w:szCs w:val="24"/>
        </w:rPr>
        <w:t xml:space="preserve"> vietinio tinklo resursų publikavimo slaptažodžius arba visai uždraudžia</w:t>
      </w:r>
      <w:r w:rsidRPr="00BC45E3">
        <w:rPr>
          <w:spacing w:val="-1"/>
          <w:sz w:val="24"/>
          <w:szCs w:val="24"/>
        </w:rPr>
        <w:t>nt publikavimą;</w:t>
      </w:r>
    </w:p>
    <w:p w:rsidR="00BC45E3" w:rsidRDefault="00DC1BE3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s</w:t>
      </w:r>
      <w:r w:rsidR="00F5788E" w:rsidRPr="00BC45E3">
        <w:rPr>
          <w:spacing w:val="-1"/>
          <w:sz w:val="24"/>
          <w:szCs w:val="24"/>
        </w:rPr>
        <w:t>augo l</w:t>
      </w:r>
      <w:r w:rsidR="00BC45E3">
        <w:rPr>
          <w:spacing w:val="-1"/>
          <w:sz w:val="24"/>
          <w:szCs w:val="24"/>
        </w:rPr>
        <w:t xml:space="preserve">okaliniais aktais nustatytus </w:t>
      </w:r>
      <w:r w:rsidR="00F5788E" w:rsidRPr="00BC45E3">
        <w:rPr>
          <w:spacing w:val="-1"/>
          <w:sz w:val="24"/>
          <w:szCs w:val="24"/>
        </w:rPr>
        <w:t>gimnazijos duomenų apsaugos slap</w:t>
      </w:r>
      <w:r w:rsidRPr="00BC45E3">
        <w:rPr>
          <w:spacing w:val="-1"/>
          <w:sz w:val="24"/>
          <w:szCs w:val="24"/>
        </w:rPr>
        <w:t>tažodžius ir prisijungimo kodus;</w:t>
      </w:r>
      <w:r w:rsidR="00F5788E" w:rsidRPr="00BC45E3">
        <w:rPr>
          <w:spacing w:val="-1"/>
          <w:sz w:val="24"/>
          <w:szCs w:val="24"/>
        </w:rPr>
        <w:t xml:space="preserve"> </w:t>
      </w:r>
    </w:p>
    <w:p w:rsidR="00BC45E3" w:rsidRDefault="00FE217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 xml:space="preserve">prižiūri ir </w:t>
      </w:r>
      <w:proofErr w:type="spellStart"/>
      <w:r w:rsidRPr="00BC45E3">
        <w:rPr>
          <w:spacing w:val="-1"/>
          <w:sz w:val="24"/>
          <w:szCs w:val="24"/>
        </w:rPr>
        <w:t>konfiguruoja</w:t>
      </w:r>
      <w:proofErr w:type="spellEnd"/>
      <w:r w:rsidRPr="00BC45E3">
        <w:rPr>
          <w:spacing w:val="-1"/>
          <w:sz w:val="24"/>
          <w:szCs w:val="24"/>
        </w:rPr>
        <w:t xml:space="preserve"> </w:t>
      </w:r>
      <w:r w:rsidR="00C76B65" w:rsidRPr="00BC45E3">
        <w:rPr>
          <w:spacing w:val="-1"/>
          <w:sz w:val="24"/>
          <w:szCs w:val="24"/>
        </w:rPr>
        <w:t>e</w:t>
      </w:r>
      <w:r w:rsidR="00577A7E" w:rsidRPr="00BC45E3">
        <w:rPr>
          <w:spacing w:val="-1"/>
          <w:sz w:val="24"/>
          <w:szCs w:val="24"/>
        </w:rPr>
        <w:t>lektron</w:t>
      </w:r>
      <w:r w:rsidRPr="00BC45E3">
        <w:rPr>
          <w:spacing w:val="-1"/>
          <w:sz w:val="24"/>
          <w:szCs w:val="24"/>
        </w:rPr>
        <w:t>inį</w:t>
      </w:r>
      <w:r w:rsidR="00577A7E" w:rsidRPr="00BC45E3">
        <w:rPr>
          <w:spacing w:val="-1"/>
          <w:sz w:val="24"/>
          <w:szCs w:val="24"/>
        </w:rPr>
        <w:t xml:space="preserve"> skambut</w:t>
      </w:r>
      <w:r w:rsidRPr="00BC45E3">
        <w:rPr>
          <w:spacing w:val="-1"/>
          <w:sz w:val="24"/>
          <w:szCs w:val="24"/>
        </w:rPr>
        <w:t>į</w:t>
      </w:r>
      <w:r w:rsidR="007772A6" w:rsidRPr="00BC45E3">
        <w:rPr>
          <w:spacing w:val="-1"/>
          <w:sz w:val="24"/>
          <w:szCs w:val="24"/>
        </w:rPr>
        <w:t>, užtikrina savalaikį jo veikimą</w:t>
      </w:r>
      <w:r w:rsidRPr="00BC45E3">
        <w:rPr>
          <w:spacing w:val="-1"/>
          <w:sz w:val="24"/>
          <w:szCs w:val="24"/>
        </w:rPr>
        <w:t>;</w:t>
      </w:r>
    </w:p>
    <w:p w:rsidR="00BC45E3" w:rsidRDefault="00FE217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užtikrina v</w:t>
      </w:r>
      <w:r w:rsidR="00577A7E" w:rsidRPr="00BC45E3">
        <w:rPr>
          <w:spacing w:val="-1"/>
          <w:sz w:val="24"/>
          <w:szCs w:val="24"/>
        </w:rPr>
        <w:t>aizdo stebėjimo kamerų</w:t>
      </w:r>
      <w:r w:rsidRPr="00BC45E3">
        <w:rPr>
          <w:spacing w:val="-1"/>
          <w:sz w:val="24"/>
          <w:szCs w:val="24"/>
        </w:rPr>
        <w:t xml:space="preserve"> nepertraukiamą veikimą ir duomenų apsaugą;</w:t>
      </w:r>
    </w:p>
    <w:p w:rsidR="00BC45E3" w:rsidRDefault="007E1106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užtikrina savalaikį ir koky</w:t>
      </w:r>
      <w:r w:rsidR="00BC45E3">
        <w:rPr>
          <w:spacing w:val="-1"/>
          <w:sz w:val="24"/>
          <w:szCs w:val="24"/>
        </w:rPr>
        <w:t xml:space="preserve">bišką informacijos viešinimą </w:t>
      </w:r>
      <w:r w:rsidRPr="00BC45E3">
        <w:rPr>
          <w:spacing w:val="-1"/>
          <w:sz w:val="24"/>
          <w:szCs w:val="24"/>
        </w:rPr>
        <w:t xml:space="preserve">gimnazijos vizualinių priemonių (televizorių, </w:t>
      </w:r>
      <w:proofErr w:type="spellStart"/>
      <w:r w:rsidRPr="00BC45E3">
        <w:rPr>
          <w:spacing w:val="-1"/>
          <w:sz w:val="24"/>
          <w:szCs w:val="24"/>
        </w:rPr>
        <w:t>multimedijų</w:t>
      </w:r>
      <w:proofErr w:type="spellEnd"/>
      <w:r w:rsidRPr="00BC45E3">
        <w:rPr>
          <w:spacing w:val="-1"/>
          <w:sz w:val="24"/>
          <w:szCs w:val="24"/>
        </w:rPr>
        <w:t>) pagalba;</w:t>
      </w:r>
    </w:p>
    <w:p w:rsidR="00BC45E3" w:rsidRPr="00BC45E3" w:rsidRDefault="00FE217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 xml:space="preserve">atlieka </w:t>
      </w:r>
      <w:r w:rsidR="00DC1BE3" w:rsidRPr="00BC45E3">
        <w:rPr>
          <w:spacing w:val="-1"/>
          <w:sz w:val="24"/>
          <w:szCs w:val="24"/>
        </w:rPr>
        <w:t>gimnazijos</w:t>
      </w:r>
      <w:r w:rsidR="00F5788E" w:rsidRPr="00BC45E3">
        <w:rPr>
          <w:spacing w:val="-1"/>
          <w:sz w:val="24"/>
          <w:szCs w:val="24"/>
        </w:rPr>
        <w:t xml:space="preserve"> apskaitai tvarkyti ir mokėjimams atlikti skirtų informac</w:t>
      </w:r>
      <w:r w:rsidRPr="00BC45E3">
        <w:rPr>
          <w:spacing w:val="-1"/>
          <w:sz w:val="24"/>
          <w:szCs w:val="24"/>
        </w:rPr>
        <w:t>inių sistemų naudojimo kontrolę;</w:t>
      </w:r>
      <w:r w:rsidR="00DC1BE3" w:rsidRPr="00BC45E3">
        <w:rPr>
          <w:color w:val="FF0000"/>
          <w:spacing w:val="-1"/>
          <w:sz w:val="24"/>
          <w:szCs w:val="24"/>
        </w:rPr>
        <w:t xml:space="preserve"> </w:t>
      </w:r>
    </w:p>
    <w:p w:rsidR="00BC45E3" w:rsidRDefault="008F06C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prižiūri</w:t>
      </w:r>
      <w:r w:rsidR="00DC1BE3" w:rsidRPr="00BC45E3">
        <w:rPr>
          <w:spacing w:val="-1"/>
          <w:sz w:val="24"/>
          <w:szCs w:val="24"/>
        </w:rPr>
        <w:t xml:space="preserve"> ir k</w:t>
      </w:r>
      <w:r w:rsidRPr="00BC45E3">
        <w:rPr>
          <w:spacing w:val="-1"/>
          <w:sz w:val="24"/>
          <w:szCs w:val="24"/>
        </w:rPr>
        <w:t>ontroliuoja</w:t>
      </w:r>
      <w:r w:rsidR="00DC1BE3" w:rsidRPr="00BC45E3">
        <w:rPr>
          <w:spacing w:val="-1"/>
          <w:sz w:val="24"/>
          <w:szCs w:val="24"/>
        </w:rPr>
        <w:t>, kad, vykdant IKT numatytas priemones, būtų laikomasi norminių aktų ir techninių dokumentų reikalavimų;</w:t>
      </w:r>
    </w:p>
    <w:p w:rsidR="00BC45E3" w:rsidRDefault="008F06C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teikia pagalba</w:t>
      </w:r>
      <w:r w:rsidR="00BC45E3">
        <w:rPr>
          <w:spacing w:val="-1"/>
          <w:sz w:val="24"/>
          <w:szCs w:val="24"/>
        </w:rPr>
        <w:t xml:space="preserve"> </w:t>
      </w:r>
      <w:r w:rsidR="00DC1BE3" w:rsidRPr="00BC45E3">
        <w:rPr>
          <w:spacing w:val="-1"/>
          <w:sz w:val="24"/>
          <w:szCs w:val="24"/>
        </w:rPr>
        <w:t>gimnazijos darbuotoja</w:t>
      </w:r>
      <w:r w:rsidRPr="00BC45E3">
        <w:rPr>
          <w:spacing w:val="-1"/>
          <w:sz w:val="24"/>
          <w:szCs w:val="24"/>
        </w:rPr>
        <w:t>ms</w:t>
      </w:r>
      <w:r w:rsidR="00DC1BE3" w:rsidRPr="00BC45E3">
        <w:rPr>
          <w:spacing w:val="-1"/>
          <w:sz w:val="24"/>
          <w:szCs w:val="24"/>
        </w:rPr>
        <w:t xml:space="preserve"> dirbant</w:t>
      </w:r>
      <w:r w:rsidRPr="00BC45E3">
        <w:rPr>
          <w:spacing w:val="-1"/>
          <w:sz w:val="24"/>
          <w:szCs w:val="24"/>
        </w:rPr>
        <w:t>iems su kompiuterine technika, moko</w:t>
      </w:r>
      <w:r w:rsidR="00DC1BE3" w:rsidRPr="00BC45E3">
        <w:rPr>
          <w:spacing w:val="-1"/>
          <w:sz w:val="24"/>
          <w:szCs w:val="24"/>
        </w:rPr>
        <w:t xml:space="preserve"> saugiai dirbti;</w:t>
      </w:r>
      <w:r w:rsidRPr="00BC45E3">
        <w:rPr>
          <w:spacing w:val="-1"/>
          <w:sz w:val="24"/>
          <w:szCs w:val="24"/>
        </w:rPr>
        <w:t xml:space="preserve"> </w:t>
      </w:r>
    </w:p>
    <w:p w:rsidR="00BC45E3" w:rsidRDefault="00DC1BE3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t</w:t>
      </w:r>
      <w:r w:rsidR="008F06CC" w:rsidRPr="00BC45E3">
        <w:rPr>
          <w:spacing w:val="-1"/>
          <w:sz w:val="24"/>
          <w:szCs w:val="24"/>
        </w:rPr>
        <w:t>eikia</w:t>
      </w:r>
      <w:r w:rsidRPr="00BC45E3">
        <w:rPr>
          <w:spacing w:val="-1"/>
          <w:sz w:val="24"/>
          <w:szCs w:val="24"/>
        </w:rPr>
        <w:t xml:space="preserve"> pasiūlymus, kaip gerinti kompiuterinės technikos, programinės, sisteminės ir periferinės įrangos būklę; </w:t>
      </w:r>
    </w:p>
    <w:p w:rsidR="008606F6" w:rsidRPr="00BC45E3" w:rsidRDefault="008F06CC" w:rsidP="00BC45E3">
      <w:pPr>
        <w:pStyle w:val="Sraopastraipa"/>
        <w:numPr>
          <w:ilvl w:val="1"/>
          <w:numId w:val="40"/>
        </w:numPr>
        <w:tabs>
          <w:tab w:val="left" w:pos="1418"/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BC45E3">
        <w:rPr>
          <w:spacing w:val="-1"/>
          <w:sz w:val="24"/>
          <w:szCs w:val="24"/>
        </w:rPr>
        <w:t>vykdo</w:t>
      </w:r>
      <w:r w:rsidR="008606F6" w:rsidRPr="00BC45E3">
        <w:rPr>
          <w:spacing w:val="-1"/>
          <w:sz w:val="24"/>
          <w:szCs w:val="24"/>
        </w:rPr>
        <w:t xml:space="preserve"> </w:t>
      </w:r>
      <w:r w:rsidR="00BC45E3">
        <w:rPr>
          <w:spacing w:val="-1"/>
          <w:sz w:val="24"/>
          <w:szCs w:val="24"/>
        </w:rPr>
        <w:t xml:space="preserve">teisėtus </w:t>
      </w:r>
      <w:r w:rsidR="008606F6" w:rsidRPr="00BC45E3">
        <w:rPr>
          <w:spacing w:val="-1"/>
          <w:sz w:val="24"/>
          <w:szCs w:val="24"/>
        </w:rPr>
        <w:t>gimnazijos direktoriaus nurodymus.</w:t>
      </w:r>
    </w:p>
    <w:p w:rsidR="007C7266" w:rsidRPr="00981589" w:rsidRDefault="007C7266" w:rsidP="00981589">
      <w:pPr>
        <w:tabs>
          <w:tab w:val="left" w:pos="1560"/>
        </w:tabs>
        <w:rPr>
          <w:b/>
          <w:bCs/>
          <w:spacing w:val="-1"/>
          <w:sz w:val="24"/>
          <w:szCs w:val="24"/>
        </w:rPr>
      </w:pPr>
    </w:p>
    <w:p w:rsidR="00DD540C" w:rsidRDefault="00DD540C" w:rsidP="007C7266">
      <w:pPr>
        <w:pStyle w:val="Sraopastraipa"/>
        <w:tabs>
          <w:tab w:val="left" w:pos="1560"/>
        </w:tabs>
        <w:ind w:left="1134" w:hanging="1134"/>
        <w:jc w:val="center"/>
        <w:rPr>
          <w:b/>
          <w:bCs/>
          <w:spacing w:val="-1"/>
          <w:sz w:val="24"/>
          <w:szCs w:val="24"/>
        </w:rPr>
      </w:pPr>
      <w:r w:rsidRPr="00DD540C">
        <w:rPr>
          <w:b/>
          <w:bCs/>
          <w:spacing w:val="-1"/>
          <w:sz w:val="24"/>
          <w:szCs w:val="24"/>
        </w:rPr>
        <w:t>IV. ATSAKOMYBĖ</w:t>
      </w:r>
    </w:p>
    <w:p w:rsidR="007C7266" w:rsidRPr="00DD540C" w:rsidRDefault="007C7266" w:rsidP="008606F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F21D1B" w:rsidRDefault="00F5788E" w:rsidP="00981589">
      <w:pPr>
        <w:pStyle w:val="Sraopastraipa"/>
        <w:numPr>
          <w:ilvl w:val="0"/>
          <w:numId w:val="40"/>
        </w:numPr>
        <w:shd w:val="clear" w:color="auto" w:fill="FFFFFF"/>
        <w:tabs>
          <w:tab w:val="left" w:pos="993"/>
        </w:tabs>
        <w:spacing w:before="235" w:line="274" w:lineRule="exact"/>
        <w:ind w:left="0" w:firstLine="709"/>
        <w:jc w:val="both"/>
      </w:pPr>
      <w:r w:rsidRPr="007C7266">
        <w:rPr>
          <w:rFonts w:eastAsia="Times New Roman"/>
          <w:sz w:val="24"/>
          <w:szCs w:val="24"/>
        </w:rPr>
        <w:t>Kompiuterių sistemų inžinierius</w:t>
      </w:r>
      <w:r w:rsidR="00AE4542" w:rsidRPr="007C7266">
        <w:rPr>
          <w:rFonts w:eastAsia="Times New Roman"/>
          <w:sz w:val="24"/>
          <w:szCs w:val="24"/>
        </w:rPr>
        <w:t xml:space="preserve"> </w:t>
      </w:r>
      <w:r w:rsidR="00806929" w:rsidRPr="007C7266">
        <w:rPr>
          <w:rFonts w:eastAsia="Times New Roman"/>
          <w:sz w:val="24"/>
          <w:szCs w:val="24"/>
        </w:rPr>
        <w:t>atsako už:</w:t>
      </w:r>
    </w:p>
    <w:p w:rsidR="00981589" w:rsidRDefault="006C3CBC" w:rsidP="00981589">
      <w:pPr>
        <w:pStyle w:val="Sraopastraipa"/>
        <w:numPr>
          <w:ilvl w:val="1"/>
          <w:numId w:val="40"/>
        </w:numPr>
        <w:shd w:val="clear" w:color="auto" w:fill="FFFFFF"/>
        <w:tabs>
          <w:tab w:val="left" w:pos="1418"/>
        </w:tabs>
        <w:spacing w:line="274" w:lineRule="exact"/>
        <w:ind w:hanging="447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>administracijos atstovo informavimą apie susirgimą, traumas, ligas;</w:t>
      </w:r>
    </w:p>
    <w:p w:rsidR="00981589" w:rsidRDefault="0029590D" w:rsidP="00981589">
      <w:pPr>
        <w:pStyle w:val="Sraopastraipa"/>
        <w:numPr>
          <w:ilvl w:val="1"/>
          <w:numId w:val="40"/>
        </w:numPr>
        <w:shd w:val="clear" w:color="auto" w:fill="FFFFFF"/>
        <w:tabs>
          <w:tab w:val="left" w:pos="1418"/>
        </w:tabs>
        <w:spacing w:line="274" w:lineRule="exact"/>
        <w:ind w:hanging="447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>už patikėtos informacijos slaptumą;</w:t>
      </w:r>
    </w:p>
    <w:p w:rsidR="00981589" w:rsidRDefault="0029590D" w:rsidP="00981589">
      <w:pPr>
        <w:pStyle w:val="Sraopastraipa"/>
        <w:numPr>
          <w:ilvl w:val="1"/>
          <w:numId w:val="40"/>
        </w:numPr>
        <w:shd w:val="clear" w:color="auto" w:fill="FFFFFF"/>
        <w:tabs>
          <w:tab w:val="left" w:pos="1418"/>
        </w:tabs>
        <w:spacing w:line="274" w:lineRule="exact"/>
        <w:ind w:hanging="447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>už patikėtas intelektualias ir materialines vertybes;</w:t>
      </w:r>
    </w:p>
    <w:p w:rsidR="0029590D" w:rsidRPr="00981589" w:rsidRDefault="0029590D" w:rsidP="00981589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 xml:space="preserve">už teisingą, patikimą, ilgalaikį kompiuterinės ir organizacinės technikos, programinės </w:t>
      </w:r>
      <w:r w:rsidR="004657C1" w:rsidRPr="00981589">
        <w:rPr>
          <w:spacing w:val="-1"/>
          <w:sz w:val="24"/>
          <w:szCs w:val="24"/>
        </w:rPr>
        <w:t>ir sisteminės įrangos naudojimą.</w:t>
      </w:r>
    </w:p>
    <w:p w:rsidR="00981589" w:rsidRDefault="00981589" w:rsidP="00981589">
      <w:pPr>
        <w:numPr>
          <w:ilvl w:val="0"/>
          <w:numId w:val="40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</w:t>
      </w:r>
      <w:r w:rsidR="00AE4542" w:rsidRPr="00AE4542">
        <w:rPr>
          <w:spacing w:val="-1"/>
          <w:sz w:val="24"/>
          <w:szCs w:val="24"/>
        </w:rPr>
        <w:t>arbuotojų saugos ir sveikatos, gaisrinės saugos, apsaugos nuo elektros reikalavimų vykdymą.</w:t>
      </w:r>
    </w:p>
    <w:p w:rsidR="00981589" w:rsidRDefault="00F5788E" w:rsidP="00981589">
      <w:pPr>
        <w:numPr>
          <w:ilvl w:val="0"/>
          <w:numId w:val="40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>Kompiuterių sistemų inžinierius</w:t>
      </w:r>
      <w:r w:rsidR="00AE4542" w:rsidRPr="00981589">
        <w:rPr>
          <w:spacing w:val="-1"/>
          <w:sz w:val="24"/>
          <w:szCs w:val="24"/>
        </w:rPr>
        <w:t xml:space="preserve"> </w:t>
      </w:r>
      <w:r w:rsidR="007772A6" w:rsidRPr="00981589">
        <w:rPr>
          <w:spacing w:val="-1"/>
          <w:sz w:val="24"/>
          <w:szCs w:val="24"/>
        </w:rPr>
        <w:t>nevykdantis ar netinkamai vykdantis pareigybės aprašyme nustatytas funkcijas, nesilaikantis Darbo kodekse nustatytų darbuotojo pareigų ar kitų teisės aktų reikalavimų, reglamentuojančių jo funkcijų vykdymą, atsako Lietuvos Respublikos teisės aktų nustatyta tvarka.</w:t>
      </w:r>
    </w:p>
    <w:p w:rsidR="00B26166" w:rsidRPr="00981589" w:rsidRDefault="00F5788E" w:rsidP="00981589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 w:rsidRPr="00981589">
        <w:rPr>
          <w:spacing w:val="-1"/>
          <w:sz w:val="24"/>
          <w:szCs w:val="24"/>
        </w:rPr>
        <w:t>Kompiuterių sistemų inžinieriui</w:t>
      </w:r>
      <w:r w:rsidR="00AE4542" w:rsidRPr="00981589">
        <w:rPr>
          <w:spacing w:val="-1"/>
          <w:sz w:val="24"/>
          <w:szCs w:val="24"/>
        </w:rPr>
        <w:t xml:space="preserve"> </w:t>
      </w:r>
      <w:r w:rsidR="00A114A3" w:rsidRPr="00981589">
        <w:rPr>
          <w:spacing w:val="-1"/>
          <w:sz w:val="24"/>
          <w:szCs w:val="24"/>
        </w:rPr>
        <w:t>už darbo drausmės pažeidimus gali būti taikoma drausminė atsakomybė.</w:t>
      </w:r>
      <w:r w:rsidR="00B26166" w:rsidRPr="00981589">
        <w:rPr>
          <w:spacing w:val="-1"/>
          <w:sz w:val="24"/>
          <w:szCs w:val="24"/>
        </w:rPr>
        <w:t xml:space="preserve"> </w:t>
      </w:r>
    </w:p>
    <w:p w:rsidR="00F00EB6" w:rsidRDefault="00F00EB6" w:rsidP="00F00EB6">
      <w:pPr>
        <w:shd w:val="clear" w:color="auto" w:fill="FFFFFF"/>
        <w:tabs>
          <w:tab w:val="left" w:pos="1560"/>
        </w:tabs>
        <w:spacing w:line="274" w:lineRule="exact"/>
        <w:ind w:left="1133"/>
        <w:rPr>
          <w:spacing w:val="-2"/>
          <w:sz w:val="24"/>
          <w:szCs w:val="24"/>
        </w:rPr>
      </w:pPr>
    </w:p>
    <w:p w:rsidR="00F00EB6" w:rsidRDefault="00F00EB6" w:rsidP="00F00EB6">
      <w:pPr>
        <w:shd w:val="clear" w:color="auto" w:fill="FFFFFF"/>
        <w:tabs>
          <w:tab w:val="left" w:pos="1560"/>
        </w:tabs>
        <w:spacing w:line="274" w:lineRule="exact"/>
        <w:ind w:left="113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</w:t>
      </w:r>
    </w:p>
    <w:p w:rsidR="00F00EB6" w:rsidRDefault="00F00EB6" w:rsidP="00F00EB6">
      <w:pPr>
        <w:shd w:val="clear" w:color="auto" w:fill="FFFFFF"/>
        <w:tabs>
          <w:tab w:val="left" w:pos="1560"/>
        </w:tabs>
        <w:spacing w:line="274" w:lineRule="exact"/>
        <w:ind w:left="1133"/>
        <w:jc w:val="center"/>
        <w:rPr>
          <w:spacing w:val="-2"/>
          <w:sz w:val="24"/>
          <w:szCs w:val="24"/>
        </w:rPr>
      </w:pPr>
    </w:p>
    <w:p w:rsidR="00530C66" w:rsidRPr="00F00EB6" w:rsidRDefault="00530C66" w:rsidP="00F00EB6">
      <w:pPr>
        <w:shd w:val="clear" w:color="auto" w:fill="FFFFFF"/>
        <w:tabs>
          <w:tab w:val="left" w:pos="1560"/>
        </w:tabs>
        <w:spacing w:line="274" w:lineRule="exact"/>
        <w:ind w:left="1133"/>
        <w:jc w:val="center"/>
        <w:rPr>
          <w:spacing w:val="-2"/>
          <w:sz w:val="24"/>
          <w:szCs w:val="24"/>
        </w:rPr>
      </w:pPr>
    </w:p>
    <w:p w:rsidR="00530C66" w:rsidRPr="00530C66" w:rsidRDefault="00530C66" w:rsidP="00530C66">
      <w:pPr>
        <w:widowControl/>
        <w:rPr>
          <w:rFonts w:eastAsia="Times New Roman"/>
          <w:sz w:val="24"/>
          <w:szCs w:val="24"/>
        </w:rPr>
      </w:pPr>
      <w:r w:rsidRPr="00530C66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530C66" w:rsidRPr="00530C66" w:rsidRDefault="00530C66" w:rsidP="00530C66">
      <w:pPr>
        <w:widowControl/>
        <w:rPr>
          <w:rFonts w:eastAsia="Times New Roman"/>
          <w:sz w:val="24"/>
          <w:szCs w:val="24"/>
        </w:rPr>
      </w:pPr>
      <w:r w:rsidRPr="00530C66">
        <w:rPr>
          <w:rFonts w:eastAsia="Times New Roman"/>
          <w:sz w:val="24"/>
          <w:szCs w:val="24"/>
        </w:rPr>
        <w:tab/>
      </w:r>
      <w:r w:rsidRPr="00530C66">
        <w:rPr>
          <w:rFonts w:eastAsia="Times New Roman"/>
          <w:sz w:val="24"/>
          <w:szCs w:val="24"/>
        </w:rPr>
        <w:tab/>
      </w:r>
      <w:r w:rsidRPr="00530C66">
        <w:rPr>
          <w:rFonts w:eastAsia="Times New Roman"/>
          <w:sz w:val="24"/>
          <w:szCs w:val="24"/>
        </w:rPr>
        <w:tab/>
      </w:r>
      <w:r w:rsidRPr="00530C66">
        <w:rPr>
          <w:rFonts w:eastAsia="Times New Roman"/>
          <w:sz w:val="24"/>
          <w:szCs w:val="24"/>
        </w:rPr>
        <w:tab/>
      </w:r>
      <w:r w:rsidRPr="00530C66">
        <w:rPr>
          <w:rFonts w:eastAsia="Times New Roman"/>
          <w:sz w:val="24"/>
          <w:szCs w:val="24"/>
        </w:rPr>
        <w:tab/>
        <w:t xml:space="preserve">        </w:t>
      </w:r>
      <w:r w:rsidRPr="00530C66">
        <w:rPr>
          <w:rFonts w:eastAsia="Times New Roman"/>
          <w:sz w:val="24"/>
          <w:szCs w:val="24"/>
        </w:rPr>
        <w:tab/>
        <w:t>(parašas, vardas, pavardė)</w:t>
      </w:r>
    </w:p>
    <w:p w:rsidR="00806929" w:rsidRDefault="00806929" w:rsidP="00530C66">
      <w:pPr>
        <w:shd w:val="clear" w:color="auto" w:fill="FFFFFF"/>
        <w:tabs>
          <w:tab w:val="left" w:pos="1560"/>
        </w:tabs>
        <w:spacing w:line="274" w:lineRule="exact"/>
        <w:ind w:left="1133"/>
      </w:pPr>
    </w:p>
    <w:sectPr w:rsidR="00806929" w:rsidSect="00530C66"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95361B6"/>
    <w:multiLevelType w:val="singleLevel"/>
    <w:tmpl w:val="9ABCA71E"/>
    <w:lvl w:ilvl="0">
      <w:start w:val="8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A830300"/>
    <w:multiLevelType w:val="singleLevel"/>
    <w:tmpl w:val="2A02048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0EA91E17"/>
    <w:multiLevelType w:val="multilevel"/>
    <w:tmpl w:val="ECB4793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12FF"/>
    <w:multiLevelType w:val="hybridMultilevel"/>
    <w:tmpl w:val="9DA09CAC"/>
    <w:lvl w:ilvl="0" w:tplc="90DCBBA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1D4F0A1B"/>
    <w:multiLevelType w:val="multilevel"/>
    <w:tmpl w:val="743A2E62"/>
    <w:lvl w:ilvl="0">
      <w:start w:val="4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748DC"/>
    <w:multiLevelType w:val="multilevel"/>
    <w:tmpl w:val="0B3E94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1AC3EB9"/>
    <w:multiLevelType w:val="multilevel"/>
    <w:tmpl w:val="E88287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35D43FF1"/>
    <w:multiLevelType w:val="multilevel"/>
    <w:tmpl w:val="B11C32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15">
    <w:nsid w:val="36495EA0"/>
    <w:multiLevelType w:val="singleLevel"/>
    <w:tmpl w:val="CB786234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39315C54"/>
    <w:multiLevelType w:val="singleLevel"/>
    <w:tmpl w:val="817A8C14"/>
    <w:lvl w:ilvl="0">
      <w:start w:val="6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48883C14"/>
    <w:multiLevelType w:val="multilevel"/>
    <w:tmpl w:val="E3E6AD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EA51FD"/>
    <w:multiLevelType w:val="singleLevel"/>
    <w:tmpl w:val="1DB85F26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5CA6237C"/>
    <w:multiLevelType w:val="multilevel"/>
    <w:tmpl w:val="183891DE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DA07C0C"/>
    <w:multiLevelType w:val="singleLevel"/>
    <w:tmpl w:val="47D8B56A"/>
    <w:lvl w:ilvl="0">
      <w:start w:val="6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44E5F6F"/>
    <w:multiLevelType w:val="singleLevel"/>
    <w:tmpl w:val="0546A80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2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68C93E5E"/>
    <w:multiLevelType w:val="hybridMultilevel"/>
    <w:tmpl w:val="C054E738"/>
    <w:lvl w:ilvl="0" w:tplc="0427000F">
      <w:start w:val="1"/>
      <w:numFmt w:val="decimal"/>
      <w:lvlText w:val="%1."/>
      <w:lvlJc w:val="left"/>
      <w:pPr>
        <w:ind w:left="1853" w:hanging="360"/>
      </w:pPr>
    </w:lvl>
    <w:lvl w:ilvl="1" w:tplc="04270019" w:tentative="1">
      <w:start w:val="1"/>
      <w:numFmt w:val="lowerLetter"/>
      <w:lvlText w:val="%2."/>
      <w:lvlJc w:val="left"/>
      <w:pPr>
        <w:ind w:left="2573" w:hanging="360"/>
      </w:pPr>
    </w:lvl>
    <w:lvl w:ilvl="2" w:tplc="0427001B" w:tentative="1">
      <w:start w:val="1"/>
      <w:numFmt w:val="lowerRoman"/>
      <w:lvlText w:val="%3."/>
      <w:lvlJc w:val="right"/>
      <w:pPr>
        <w:ind w:left="3293" w:hanging="180"/>
      </w:pPr>
    </w:lvl>
    <w:lvl w:ilvl="3" w:tplc="0427000F" w:tentative="1">
      <w:start w:val="1"/>
      <w:numFmt w:val="decimal"/>
      <w:lvlText w:val="%4."/>
      <w:lvlJc w:val="left"/>
      <w:pPr>
        <w:ind w:left="4013" w:hanging="360"/>
      </w:pPr>
    </w:lvl>
    <w:lvl w:ilvl="4" w:tplc="04270019" w:tentative="1">
      <w:start w:val="1"/>
      <w:numFmt w:val="lowerLetter"/>
      <w:lvlText w:val="%5."/>
      <w:lvlJc w:val="left"/>
      <w:pPr>
        <w:ind w:left="4733" w:hanging="360"/>
      </w:pPr>
    </w:lvl>
    <w:lvl w:ilvl="5" w:tplc="0427001B" w:tentative="1">
      <w:start w:val="1"/>
      <w:numFmt w:val="lowerRoman"/>
      <w:lvlText w:val="%6."/>
      <w:lvlJc w:val="right"/>
      <w:pPr>
        <w:ind w:left="5453" w:hanging="180"/>
      </w:pPr>
    </w:lvl>
    <w:lvl w:ilvl="6" w:tplc="0427000F" w:tentative="1">
      <w:start w:val="1"/>
      <w:numFmt w:val="decimal"/>
      <w:lvlText w:val="%7."/>
      <w:lvlJc w:val="left"/>
      <w:pPr>
        <w:ind w:left="6173" w:hanging="360"/>
      </w:pPr>
    </w:lvl>
    <w:lvl w:ilvl="7" w:tplc="04270019" w:tentative="1">
      <w:start w:val="1"/>
      <w:numFmt w:val="lowerLetter"/>
      <w:lvlText w:val="%8."/>
      <w:lvlJc w:val="left"/>
      <w:pPr>
        <w:ind w:left="6893" w:hanging="360"/>
      </w:pPr>
    </w:lvl>
    <w:lvl w:ilvl="8" w:tplc="0427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4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661C4"/>
    <w:multiLevelType w:val="singleLevel"/>
    <w:tmpl w:val="EA58B37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7C1D3A41"/>
    <w:multiLevelType w:val="singleLevel"/>
    <w:tmpl w:val="011277EC"/>
    <w:lvl w:ilvl="0">
      <w:start w:val="6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>
    <w:nsid w:val="7FB63CD3"/>
    <w:multiLevelType w:val="multilevel"/>
    <w:tmpl w:val="870A2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34"/>
  </w:num>
  <w:num w:numId="5">
    <w:abstractNumId w:val="0"/>
  </w:num>
  <w:num w:numId="6">
    <w:abstractNumId w:val="35"/>
  </w:num>
  <w:num w:numId="7">
    <w:abstractNumId w:val="12"/>
  </w:num>
  <w:num w:numId="8">
    <w:abstractNumId w:val="13"/>
  </w:num>
  <w:num w:numId="9">
    <w:abstractNumId w:val="22"/>
  </w:num>
  <w:num w:numId="10">
    <w:abstractNumId w:val="31"/>
  </w:num>
  <w:num w:numId="11">
    <w:abstractNumId w:val="9"/>
  </w:num>
  <w:num w:numId="12">
    <w:abstractNumId w:val="6"/>
  </w:num>
  <w:num w:numId="13">
    <w:abstractNumId w:val="20"/>
  </w:num>
  <w:num w:numId="14">
    <w:abstractNumId w:val="19"/>
  </w:num>
  <w:num w:numId="15">
    <w:abstractNumId w:val="24"/>
  </w:num>
  <w:num w:numId="16">
    <w:abstractNumId w:val="1"/>
  </w:num>
  <w:num w:numId="17">
    <w:abstractNumId w:val="29"/>
  </w:num>
  <w:num w:numId="18">
    <w:abstractNumId w:val="18"/>
  </w:num>
  <w:num w:numId="19">
    <w:abstractNumId w:val="21"/>
  </w:num>
  <w:num w:numId="20">
    <w:abstractNumId w:val="38"/>
  </w:num>
  <w:num w:numId="21">
    <w:abstractNumId w:val="17"/>
  </w:num>
  <w:num w:numId="22">
    <w:abstractNumId w:val="32"/>
  </w:num>
  <w:num w:numId="23">
    <w:abstractNumId w:val="25"/>
  </w:num>
  <w:num w:numId="24">
    <w:abstractNumId w:val="36"/>
  </w:num>
  <w:num w:numId="25">
    <w:abstractNumId w:val="3"/>
  </w:num>
  <w:num w:numId="26">
    <w:abstractNumId w:val="4"/>
  </w:num>
  <w:num w:numId="27">
    <w:abstractNumId w:val="7"/>
  </w:num>
  <w:num w:numId="28">
    <w:abstractNumId w:val="27"/>
  </w:num>
  <w:num w:numId="29">
    <w:abstractNumId w:val="30"/>
  </w:num>
  <w:num w:numId="30">
    <w:abstractNumId w:val="28"/>
  </w:num>
  <w:num w:numId="31">
    <w:abstractNumId w:val="15"/>
  </w:num>
  <w:num w:numId="32">
    <w:abstractNumId w:val="39"/>
  </w:num>
  <w:num w:numId="33">
    <w:abstractNumId w:val="2"/>
  </w:num>
  <w:num w:numId="34">
    <w:abstractNumId w:val="23"/>
  </w:num>
  <w:num w:numId="35">
    <w:abstractNumId w:val="37"/>
  </w:num>
  <w:num w:numId="36">
    <w:abstractNumId w:val="16"/>
  </w:num>
  <w:num w:numId="37">
    <w:abstractNumId w:val="14"/>
  </w:num>
  <w:num w:numId="38">
    <w:abstractNumId w:val="33"/>
  </w:num>
  <w:num w:numId="39">
    <w:abstractNumId w:val="5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D4A5E"/>
    <w:rsid w:val="000F14CE"/>
    <w:rsid w:val="001026F7"/>
    <w:rsid w:val="001675A0"/>
    <w:rsid w:val="00227A86"/>
    <w:rsid w:val="002331F7"/>
    <w:rsid w:val="0029590D"/>
    <w:rsid w:val="002B44C8"/>
    <w:rsid w:val="002E32F5"/>
    <w:rsid w:val="00353930"/>
    <w:rsid w:val="003C0902"/>
    <w:rsid w:val="004657C1"/>
    <w:rsid w:val="004A763A"/>
    <w:rsid w:val="00502615"/>
    <w:rsid w:val="00530C66"/>
    <w:rsid w:val="00577A7E"/>
    <w:rsid w:val="005E4F49"/>
    <w:rsid w:val="005F6BD7"/>
    <w:rsid w:val="006879D1"/>
    <w:rsid w:val="006C3CBC"/>
    <w:rsid w:val="00701F3C"/>
    <w:rsid w:val="0075467A"/>
    <w:rsid w:val="007724F3"/>
    <w:rsid w:val="007772A6"/>
    <w:rsid w:val="007A6E0F"/>
    <w:rsid w:val="007C35D1"/>
    <w:rsid w:val="007C7266"/>
    <w:rsid w:val="007D3A2A"/>
    <w:rsid w:val="007E1106"/>
    <w:rsid w:val="00806929"/>
    <w:rsid w:val="008606F6"/>
    <w:rsid w:val="00887663"/>
    <w:rsid w:val="00896896"/>
    <w:rsid w:val="008D6CE0"/>
    <w:rsid w:val="008F06CC"/>
    <w:rsid w:val="00911D84"/>
    <w:rsid w:val="00946F42"/>
    <w:rsid w:val="00954067"/>
    <w:rsid w:val="00965DF8"/>
    <w:rsid w:val="00981589"/>
    <w:rsid w:val="009D2E55"/>
    <w:rsid w:val="00A114A3"/>
    <w:rsid w:val="00A519AD"/>
    <w:rsid w:val="00AE4542"/>
    <w:rsid w:val="00AE70AE"/>
    <w:rsid w:val="00B26166"/>
    <w:rsid w:val="00BC45E3"/>
    <w:rsid w:val="00C76B65"/>
    <w:rsid w:val="00CA4FF5"/>
    <w:rsid w:val="00CE3C9A"/>
    <w:rsid w:val="00DC1BE3"/>
    <w:rsid w:val="00DD540C"/>
    <w:rsid w:val="00E27025"/>
    <w:rsid w:val="00E35B5C"/>
    <w:rsid w:val="00E53E5C"/>
    <w:rsid w:val="00F00EB6"/>
    <w:rsid w:val="00F21D1B"/>
    <w:rsid w:val="00F5788E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9</cp:revision>
  <cp:lastPrinted>2018-03-21T09:00:00Z</cp:lastPrinted>
  <dcterms:created xsi:type="dcterms:W3CDTF">2017-03-28T05:48:00Z</dcterms:created>
  <dcterms:modified xsi:type="dcterms:W3CDTF">2018-03-21T09:03:00Z</dcterms:modified>
</cp:coreProperties>
</file>