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3" w:rsidRDefault="00697E5A" w:rsidP="006F04D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 w:rsidR="006F04D3">
        <w:rPr>
          <w:szCs w:val="24"/>
          <w:lang w:eastAsia="lt-LT"/>
        </w:rPr>
        <w:t xml:space="preserve">TVIRTINU                                                      </w:t>
      </w:r>
    </w:p>
    <w:p w:rsidR="006F04D3" w:rsidRDefault="006F04D3" w:rsidP="006F04D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6F04D3" w:rsidRDefault="006F04D3" w:rsidP="006F04D3">
      <w:pPr>
        <w:jc w:val="center"/>
        <w:rPr>
          <w:szCs w:val="24"/>
          <w:lang w:eastAsia="lt-LT"/>
        </w:rPr>
      </w:pPr>
    </w:p>
    <w:p w:rsidR="006F04D3" w:rsidRDefault="006F04D3" w:rsidP="006F04D3">
      <w:pPr>
        <w:jc w:val="center"/>
        <w:rPr>
          <w:szCs w:val="24"/>
          <w:lang w:eastAsia="lt-LT"/>
        </w:rPr>
      </w:pPr>
    </w:p>
    <w:p w:rsidR="006F04D3" w:rsidRDefault="006F04D3" w:rsidP="006F04D3">
      <w:pPr>
        <w:jc w:val="center"/>
        <w:rPr>
          <w:szCs w:val="24"/>
          <w:lang w:eastAsia="lt-LT"/>
        </w:rPr>
      </w:pPr>
    </w:p>
    <w:p w:rsidR="006F04D3" w:rsidRDefault="006F04D3" w:rsidP="006F04D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TAURAGĖS R. SKAUDVILĖS GIMNAZIJOS SEKRETORĖS</w:t>
      </w:r>
    </w:p>
    <w:p w:rsidR="006F04D3" w:rsidRDefault="006F04D3" w:rsidP="006F04D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GINTARĖS STANKIENĖS 2018 METŲ UŽDUOTYS </w:t>
      </w:r>
    </w:p>
    <w:p w:rsidR="006F04D3" w:rsidRDefault="006F04D3" w:rsidP="006F04D3">
      <w:pPr>
        <w:jc w:val="center"/>
        <w:rPr>
          <w:b/>
          <w:szCs w:val="24"/>
          <w:lang w:eastAsia="lt-LT"/>
        </w:rPr>
      </w:pPr>
    </w:p>
    <w:p w:rsidR="006F04D3" w:rsidRDefault="006F04D3" w:rsidP="006F04D3">
      <w:pPr>
        <w:rPr>
          <w:sz w:val="10"/>
          <w:szCs w:val="10"/>
        </w:rPr>
      </w:pP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8"/>
        <w:gridCol w:w="3248"/>
        <w:gridCol w:w="3249"/>
      </w:tblGrid>
      <w:tr w:rsidR="006F04D3" w:rsidTr="0069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D3" w:rsidRDefault="006F04D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Eil.Nr.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D3" w:rsidRDefault="006F04D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D3" w:rsidRDefault="006F04D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D3" w:rsidRDefault="006F04D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Nustatyti rezultatų vertinimo rodikliai </w:t>
            </w:r>
          </w:p>
          <w:p w:rsidR="006F04D3" w:rsidRDefault="006F04D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6F04D3" w:rsidTr="0069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D3" w:rsidRDefault="006F04D3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:rsidR="006F04D3" w:rsidRDefault="006F04D3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6F04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Tinkamai vykd</w:t>
            </w:r>
            <w:r w:rsidR="003512F1">
              <w:rPr>
                <w:szCs w:val="24"/>
                <w:lang w:eastAsia="lt-LT"/>
              </w:rPr>
              <w:t>yti darbo funkcijas ir direktoriaus</w:t>
            </w:r>
            <w:r>
              <w:rPr>
                <w:szCs w:val="24"/>
                <w:lang w:eastAsia="lt-LT"/>
              </w:rPr>
              <w:t xml:space="preserve"> pavedimus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6F04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 funkcijų vykdymas nepažeidžiant darbo drausmės, darbo pareigų ir laikytis privalomų ir teisėtų darbdavio nurodymų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6F04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Nėra </w:t>
            </w:r>
            <w:r w:rsidR="002E21AA">
              <w:rPr>
                <w:szCs w:val="24"/>
                <w:lang w:eastAsia="lt-LT"/>
              </w:rPr>
              <w:t>priimta įsakymų, įspėjimų apie darbo drausmės pažeidimus ir nėra atsiradę pagrindo darbuotojo atsakomybei už darbo pareigų pažeidimus svarstyti</w:t>
            </w:r>
          </w:p>
        </w:tc>
      </w:tr>
      <w:tr w:rsidR="006F04D3" w:rsidTr="0069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D3" w:rsidRDefault="006F04D3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:rsidR="006F04D3" w:rsidRDefault="006F04D3">
            <w:pPr>
              <w:jc w:val="right"/>
              <w:rPr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3512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Kokybiškas aptarnavimas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3512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Etiškas ir paslaugus interesantų aptarnavimas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3512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Kokybinis rodiklis: Negauta nusiskundimų iš interesantų</w:t>
            </w:r>
          </w:p>
        </w:tc>
      </w:tr>
      <w:tr w:rsidR="006F04D3" w:rsidTr="0069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D3" w:rsidRDefault="006F04D3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  <w:p w:rsidR="006F04D3" w:rsidRDefault="006F04D3">
            <w:pPr>
              <w:jc w:val="right"/>
              <w:rPr>
                <w:strike/>
                <w:szCs w:val="24"/>
                <w:lang w:eastAsia="lt-LT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3512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Įstaigos veiklos dokumentų rengimas bei pateikimas pasirašymui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3512F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Dokumentai parengiami per vadovo nurodytą laiką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D3" w:rsidRDefault="00EC1DA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Kokybės rodiklis: 1.</w:t>
            </w:r>
            <w:r w:rsidR="003512F1">
              <w:rPr>
                <w:szCs w:val="24"/>
                <w:lang w:eastAsia="lt-LT"/>
              </w:rPr>
              <w:t>Dokumentai parengti per nustatytą laiką.</w:t>
            </w:r>
            <w:r w:rsidR="00EF621F">
              <w:rPr>
                <w:szCs w:val="24"/>
                <w:lang w:eastAsia="lt-LT"/>
              </w:rPr>
              <w:t xml:space="preserve"> 2. Dokumentai par</w:t>
            </w:r>
            <w:r w:rsidR="00BB1CCD">
              <w:rPr>
                <w:szCs w:val="24"/>
                <w:lang w:eastAsia="lt-LT"/>
              </w:rPr>
              <w:t>engti be</w:t>
            </w:r>
            <w:r w:rsidR="00EF621F">
              <w:rPr>
                <w:szCs w:val="24"/>
                <w:lang w:eastAsia="lt-LT"/>
              </w:rPr>
              <w:t xml:space="preserve"> klaidų. </w:t>
            </w:r>
          </w:p>
        </w:tc>
      </w:tr>
      <w:tr w:rsidR="00EC1DA9" w:rsidTr="00697E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9" w:rsidRDefault="00EC1DA9">
            <w:pPr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9" w:rsidRDefault="00EC1DA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Dokumentų bylų formavimas pagal patvirtintą dokumentacijos planą ir archyvavimas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9" w:rsidRDefault="00EC1DA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Savalaikiai parengtas ir suderintas dokumentacijos planas, vykdomas bylų archyvavimas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9" w:rsidRDefault="00EC1DA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Dokumentacijos planas parengtas iki 2018-10-31</w:t>
            </w:r>
          </w:p>
          <w:p w:rsidR="00EC1DA9" w:rsidRDefault="00EC1DA9" w:rsidP="0051686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2017 m. bylos su</w:t>
            </w:r>
            <w:r w:rsidR="00516867">
              <w:rPr>
                <w:szCs w:val="24"/>
                <w:lang w:eastAsia="lt-LT"/>
              </w:rPr>
              <w:t>formuotos ir perduotos archyvui.</w:t>
            </w:r>
            <w:bookmarkStart w:id="0" w:name="_GoBack"/>
            <w:bookmarkEnd w:id="0"/>
          </w:p>
        </w:tc>
      </w:tr>
    </w:tbl>
    <w:p w:rsidR="006F04D3" w:rsidRDefault="006F04D3" w:rsidP="006F04D3">
      <w:pPr>
        <w:jc w:val="center"/>
        <w:rPr>
          <w:sz w:val="20"/>
          <w:lang w:eastAsia="lt-LT"/>
        </w:rPr>
      </w:pPr>
    </w:p>
    <w:p w:rsidR="006F04D3" w:rsidRDefault="006F04D3" w:rsidP="006F04D3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RIZIKA, KURIAI ESANT NUSTATYTOS METINĖS VEIKLOS UŽDUOTYS GALI BŪTI NEĮVYKDYTOS</w:t>
      </w:r>
    </w:p>
    <w:p w:rsidR="006F04D3" w:rsidRDefault="006F04D3" w:rsidP="006F04D3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04D3" w:rsidTr="006F04D3">
        <w:trPr>
          <w:jc w:val="center"/>
        </w:trPr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D3" w:rsidRDefault="006F04D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Kokios aplinkybės gali turėti įtakos šioms užduotims neįvykdyti?</w:t>
            </w:r>
          </w:p>
          <w:p w:rsidR="006F04D3" w:rsidRDefault="006F04D3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6F04D3" w:rsidRDefault="006F04D3" w:rsidP="006F04D3">
      <w:pPr>
        <w:jc w:val="center"/>
        <w:rPr>
          <w:sz w:val="20"/>
          <w:lang w:eastAsia="lt-LT"/>
        </w:rPr>
      </w:pPr>
    </w:p>
    <w:p w:rsidR="006F04D3" w:rsidRDefault="006F04D3" w:rsidP="006F04D3">
      <w:pPr>
        <w:rPr>
          <w:sz w:val="20"/>
          <w:lang w:eastAsia="lt-LT"/>
        </w:rPr>
      </w:pPr>
    </w:p>
    <w:p w:rsidR="006F04D3" w:rsidRDefault="006F04D3" w:rsidP="006F04D3">
      <w:pPr>
        <w:rPr>
          <w:sz w:val="20"/>
          <w:lang w:eastAsia="lt-LT"/>
        </w:rPr>
      </w:pPr>
    </w:p>
    <w:p w:rsidR="004E0AC8" w:rsidRDefault="004E0AC8"/>
    <w:sectPr w:rsidR="004E0A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3"/>
    <w:rsid w:val="002E21AA"/>
    <w:rsid w:val="003512F1"/>
    <w:rsid w:val="004E0AC8"/>
    <w:rsid w:val="00516867"/>
    <w:rsid w:val="005F3AAF"/>
    <w:rsid w:val="00697E5A"/>
    <w:rsid w:val="006F04D3"/>
    <w:rsid w:val="008E3D04"/>
    <w:rsid w:val="00BB1CCD"/>
    <w:rsid w:val="00D777C4"/>
    <w:rsid w:val="00EC1DA9"/>
    <w:rsid w:val="00E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77C4"/>
    <w:pPr>
      <w:spacing w:before="100" w:beforeAutospacing="1" w:after="100" w:afterAutospacing="1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D777C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2018-05-09T11:23:00Z</cp:lastPrinted>
  <dcterms:created xsi:type="dcterms:W3CDTF">2018-04-11T04:57:00Z</dcterms:created>
  <dcterms:modified xsi:type="dcterms:W3CDTF">2018-05-09T11:23:00Z</dcterms:modified>
</cp:coreProperties>
</file>