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77" w:rsidRPr="00221F6B" w:rsidRDefault="00221F6B" w:rsidP="00221F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Tėvų švietimas 2013 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401"/>
        <w:gridCol w:w="2464"/>
        <w:gridCol w:w="2463"/>
      </w:tblGrid>
      <w:tr w:rsidR="00221F6B" w:rsidRPr="008F0C62" w:rsidTr="00191443">
        <w:trPr>
          <w:jc w:val="center"/>
        </w:trPr>
        <w:tc>
          <w:tcPr>
            <w:tcW w:w="1526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3401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>Veiklos pavadinimas</w:t>
            </w:r>
          </w:p>
        </w:tc>
        <w:tc>
          <w:tcPr>
            <w:tcW w:w="2464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 xml:space="preserve">Atsakingas </w:t>
            </w:r>
          </w:p>
        </w:tc>
        <w:tc>
          <w:tcPr>
            <w:tcW w:w="2463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 xml:space="preserve">Dalyvauja </w:t>
            </w:r>
          </w:p>
        </w:tc>
      </w:tr>
      <w:tr w:rsidR="00221F6B" w:rsidRPr="008F0C62" w:rsidTr="00191443">
        <w:trPr>
          <w:jc w:val="center"/>
        </w:trPr>
        <w:tc>
          <w:tcPr>
            <w:tcW w:w="1526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A0">
              <w:rPr>
                <w:rFonts w:ascii="Times New Roman" w:hAnsi="Times New Roman"/>
                <w:sz w:val="24"/>
                <w:szCs w:val="24"/>
              </w:rPr>
              <w:t>2013</w:t>
            </w:r>
            <w:r w:rsidRPr="00ED56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0C62">
              <w:rPr>
                <w:rFonts w:ascii="Times New Roman" w:hAnsi="Times New Roman"/>
                <w:sz w:val="24"/>
                <w:szCs w:val="24"/>
              </w:rPr>
              <w:t xml:space="preserve">m. rugsėjo </w:t>
            </w:r>
            <w:r>
              <w:rPr>
                <w:rFonts w:ascii="Times New Roman" w:hAnsi="Times New Roman"/>
                <w:sz w:val="24"/>
                <w:szCs w:val="24"/>
              </w:rPr>
              <w:t>2 d.</w:t>
            </w:r>
          </w:p>
        </w:tc>
        <w:tc>
          <w:tcPr>
            <w:tcW w:w="3401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>Mokslo ir žinių diena</w:t>
            </w:r>
          </w:p>
        </w:tc>
        <w:tc>
          <w:tcPr>
            <w:tcW w:w="2464" w:type="dxa"/>
          </w:tcPr>
          <w:p w:rsidR="00221F6B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auklėtojai</w:t>
            </w:r>
          </w:p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Vadovai</w:t>
            </w:r>
          </w:p>
        </w:tc>
        <w:tc>
          <w:tcPr>
            <w:tcW w:w="2463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Mokiniai, mokytojai, tėvai </w:t>
            </w:r>
          </w:p>
        </w:tc>
      </w:tr>
      <w:tr w:rsidR="00221F6B" w:rsidRPr="008F0C62" w:rsidTr="00191443">
        <w:trPr>
          <w:jc w:val="center"/>
        </w:trPr>
        <w:tc>
          <w:tcPr>
            <w:tcW w:w="1526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>Mokinių ir tėvų supažindinimas su BP, vertinimo sistemomis, tėvų ir mokytojų pageidavimais.</w:t>
            </w:r>
          </w:p>
        </w:tc>
        <w:tc>
          <w:tcPr>
            <w:tcW w:w="2464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>Klasių auklėtojai, dalykų mokytojai</w:t>
            </w:r>
          </w:p>
        </w:tc>
        <w:tc>
          <w:tcPr>
            <w:tcW w:w="2463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Mokiniai</w:t>
            </w:r>
          </w:p>
        </w:tc>
      </w:tr>
      <w:tr w:rsidR="00221F6B" w:rsidRPr="008F0C62" w:rsidTr="00191443">
        <w:trPr>
          <w:jc w:val="center"/>
        </w:trPr>
        <w:tc>
          <w:tcPr>
            <w:tcW w:w="1526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>Lapkritis 22d.</w:t>
            </w:r>
          </w:p>
        </w:tc>
        <w:tc>
          <w:tcPr>
            <w:tcW w:w="3401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>Klasių tėvų susirinkimai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0C62">
              <w:rPr>
                <w:rFonts w:ascii="Times New Roman" w:hAnsi="Times New Roman"/>
                <w:sz w:val="24"/>
                <w:szCs w:val="24"/>
              </w:rPr>
              <w:t>Seminaras tėvams „tėvų įtaka vaikų karjerai“ individualūs pokalbiai su dėstančiais mokytojais</w:t>
            </w:r>
          </w:p>
        </w:tc>
        <w:tc>
          <w:tcPr>
            <w:tcW w:w="2464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>Klasių auklėtojai, L. Visockienė, dėstantys mokytojai.</w:t>
            </w:r>
          </w:p>
        </w:tc>
        <w:tc>
          <w:tcPr>
            <w:tcW w:w="2463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</w:t>
            </w:r>
            <w:r w:rsidRPr="008F0C62">
              <w:rPr>
                <w:rFonts w:ascii="Times New Roman" w:hAnsi="Times New Roman"/>
                <w:sz w:val="24"/>
                <w:szCs w:val="24"/>
              </w:rPr>
              <w:t xml:space="preserve">ų tėveliai </w:t>
            </w:r>
          </w:p>
        </w:tc>
      </w:tr>
      <w:tr w:rsidR="00221F6B" w:rsidRPr="008F0C62" w:rsidTr="00191443">
        <w:trPr>
          <w:jc w:val="center"/>
        </w:trPr>
        <w:tc>
          <w:tcPr>
            <w:tcW w:w="1526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3401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 xml:space="preserve">Tėvų pedagoginis – psichologinis švietimas. </w:t>
            </w:r>
          </w:p>
        </w:tc>
        <w:tc>
          <w:tcPr>
            <w:tcW w:w="2464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auklėtojai</w:t>
            </w:r>
          </w:p>
        </w:tc>
        <w:tc>
          <w:tcPr>
            <w:tcW w:w="2463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F6B" w:rsidRPr="008F0C62" w:rsidTr="00191443">
        <w:trPr>
          <w:jc w:val="center"/>
        </w:trPr>
        <w:tc>
          <w:tcPr>
            <w:tcW w:w="1526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8F0C62">
              <w:rPr>
                <w:rFonts w:ascii="Times New Roman" w:hAnsi="Times New Roman"/>
                <w:sz w:val="24"/>
                <w:szCs w:val="24"/>
              </w:rPr>
              <w:t xml:space="preserve">ki </w:t>
            </w:r>
            <w:r>
              <w:rPr>
                <w:rFonts w:ascii="Times New Roman" w:hAnsi="Times New Roman"/>
                <w:sz w:val="24"/>
                <w:szCs w:val="24"/>
              </w:rPr>
              <w:t>gruodžio</w:t>
            </w:r>
            <w:r w:rsidRPr="008F0C62">
              <w:rPr>
                <w:rFonts w:ascii="Times New Roman" w:hAnsi="Times New Roman"/>
                <w:sz w:val="24"/>
                <w:szCs w:val="24"/>
              </w:rPr>
              <w:t xml:space="preserve"> 20d. </w:t>
            </w:r>
          </w:p>
        </w:tc>
        <w:tc>
          <w:tcPr>
            <w:tcW w:w="3401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 xml:space="preserve">Signalinių pusmečių aptarimas klasėse, metodinėse </w:t>
            </w:r>
            <w:r>
              <w:rPr>
                <w:rFonts w:ascii="Times New Roman" w:hAnsi="Times New Roman"/>
                <w:sz w:val="24"/>
                <w:szCs w:val="24"/>
              </w:rPr>
              <w:t>grupėse, su tėvais. Mokinių lūke</w:t>
            </w:r>
            <w:r w:rsidRPr="008F0C62">
              <w:rPr>
                <w:rFonts w:ascii="Times New Roman" w:hAnsi="Times New Roman"/>
                <w:sz w:val="24"/>
                <w:szCs w:val="24"/>
              </w:rPr>
              <w:t>sčiai ir galimybės.</w:t>
            </w:r>
          </w:p>
        </w:tc>
        <w:tc>
          <w:tcPr>
            <w:tcW w:w="2464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auklėtojai, mokiniai, metodinių grupių vadovai, tėvai</w:t>
            </w:r>
          </w:p>
        </w:tc>
        <w:tc>
          <w:tcPr>
            <w:tcW w:w="2463" w:type="dxa"/>
          </w:tcPr>
          <w:p w:rsidR="00221F6B" w:rsidRPr="008F0C62" w:rsidRDefault="00221F6B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1-4kl. 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I-IV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21F6B" w:rsidRDefault="00221F6B"/>
    <w:p w:rsidR="00221F6B" w:rsidRDefault="00221F6B"/>
    <w:sectPr w:rsidR="00221F6B" w:rsidSect="009D08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21F6B"/>
    <w:rsid w:val="0000671C"/>
    <w:rsid w:val="00102965"/>
    <w:rsid w:val="001B62BA"/>
    <w:rsid w:val="00221F6B"/>
    <w:rsid w:val="00467645"/>
    <w:rsid w:val="007A6712"/>
    <w:rsid w:val="008D7F08"/>
    <w:rsid w:val="009D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1F6B"/>
    <w:pPr>
      <w:spacing w:before="0" w:beforeAutospacing="0" w:after="200" w:afterAutospacing="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292</Characters>
  <Application>Microsoft Office Word</Application>
  <DocSecurity>0</DocSecurity>
  <Lines>2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1</cp:revision>
  <dcterms:created xsi:type="dcterms:W3CDTF">2015-04-17T11:43:00Z</dcterms:created>
  <dcterms:modified xsi:type="dcterms:W3CDTF">2015-04-17T11:49:00Z</dcterms:modified>
</cp:coreProperties>
</file>